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E6151" w14:textId="77777777" w:rsidR="0019750D" w:rsidRDefault="0019750D" w:rsidP="00BF01FA">
      <w:pPr>
        <w:spacing w:line="360" w:lineRule="auto"/>
        <w:rPr>
          <w:rFonts w:ascii="Arial" w:hAnsi="Arial" w:cs="Arial"/>
          <w:b/>
          <w:spacing w:val="20"/>
          <w:sz w:val="22"/>
          <w:szCs w:val="22"/>
        </w:rPr>
      </w:pPr>
    </w:p>
    <w:p w14:paraId="408E140B" w14:textId="395FE90F" w:rsidR="0019750D" w:rsidRDefault="0019750D" w:rsidP="00BF01FA">
      <w:pPr>
        <w:spacing w:line="360" w:lineRule="auto"/>
        <w:rPr>
          <w:rFonts w:ascii="Arial" w:hAnsi="Arial" w:cs="Arial"/>
          <w:b/>
          <w:spacing w:val="20"/>
          <w:sz w:val="22"/>
          <w:szCs w:val="22"/>
        </w:rPr>
      </w:pPr>
      <w:r>
        <w:rPr>
          <w:noProof/>
        </w:rPr>
        <w:drawing>
          <wp:inline distT="0" distB="0" distL="0" distR="0" wp14:anchorId="2F7CB539" wp14:editId="5E411E34">
            <wp:extent cx="1356995" cy="673100"/>
            <wp:effectExtent l="0" t="0" r="0" b="0"/>
            <wp:docPr id="116381605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3816052" name="Obraz 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6995" cy="67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F6B85D7" w14:textId="77777777" w:rsidR="0019750D" w:rsidRDefault="0019750D" w:rsidP="0019750D">
      <w:pPr>
        <w:spacing w:line="360" w:lineRule="auto"/>
        <w:jc w:val="center"/>
        <w:rPr>
          <w:rFonts w:ascii="Arial" w:hAnsi="Arial" w:cs="Arial"/>
          <w:b/>
          <w:spacing w:val="20"/>
          <w:sz w:val="22"/>
          <w:szCs w:val="22"/>
        </w:rPr>
      </w:pPr>
    </w:p>
    <w:p w14:paraId="2A937605" w14:textId="77777777" w:rsidR="0019750D" w:rsidRDefault="0019750D" w:rsidP="0019750D">
      <w:pPr>
        <w:spacing w:line="360" w:lineRule="auto"/>
        <w:jc w:val="center"/>
        <w:rPr>
          <w:rFonts w:ascii="Arial" w:hAnsi="Arial" w:cs="Arial"/>
          <w:b/>
          <w:spacing w:val="20"/>
          <w:sz w:val="22"/>
          <w:szCs w:val="22"/>
        </w:rPr>
      </w:pPr>
    </w:p>
    <w:p w14:paraId="5E72EA8D" w14:textId="7EB92E44" w:rsidR="0019750D" w:rsidRPr="00D63267" w:rsidRDefault="0019750D" w:rsidP="0019750D">
      <w:pPr>
        <w:spacing w:line="360" w:lineRule="auto"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7B6789">
        <w:rPr>
          <w:rFonts w:ascii="Arial" w:hAnsi="Arial" w:cs="Arial"/>
          <w:b/>
          <w:spacing w:val="20"/>
          <w:sz w:val="22"/>
          <w:szCs w:val="22"/>
        </w:rPr>
        <w:t>UMOW</w:t>
      </w:r>
      <w:r>
        <w:rPr>
          <w:rFonts w:ascii="Arial" w:hAnsi="Arial" w:cs="Arial"/>
          <w:b/>
          <w:spacing w:val="20"/>
          <w:sz w:val="22"/>
          <w:szCs w:val="22"/>
        </w:rPr>
        <w:t>A</w:t>
      </w:r>
      <w:r w:rsidRPr="007B6789">
        <w:rPr>
          <w:rFonts w:ascii="Arial" w:hAnsi="Arial" w:cs="Arial"/>
          <w:b/>
          <w:spacing w:val="20"/>
          <w:sz w:val="22"/>
          <w:szCs w:val="22"/>
        </w:rPr>
        <w:t xml:space="preserve"> nr</w:t>
      </w:r>
      <w:r w:rsidR="00BF01FA">
        <w:rPr>
          <w:rFonts w:ascii="Arial" w:hAnsi="Arial" w:cs="Arial"/>
          <w:b/>
          <w:spacing w:val="20"/>
          <w:sz w:val="22"/>
          <w:szCs w:val="22"/>
        </w:rPr>
        <w:t xml:space="preserve"> ZTM.SW.3310.</w:t>
      </w:r>
      <w:r w:rsidR="00B07A8F">
        <w:rPr>
          <w:rFonts w:ascii="Arial" w:hAnsi="Arial" w:cs="Arial"/>
          <w:b/>
          <w:spacing w:val="20"/>
          <w:sz w:val="22"/>
          <w:szCs w:val="22"/>
        </w:rPr>
        <w:t>1</w:t>
      </w:r>
      <w:r w:rsidR="00BF01FA">
        <w:rPr>
          <w:rFonts w:ascii="Arial" w:hAnsi="Arial" w:cs="Arial"/>
          <w:b/>
          <w:spacing w:val="20"/>
          <w:sz w:val="22"/>
          <w:szCs w:val="22"/>
        </w:rPr>
        <w:t>.202</w:t>
      </w:r>
      <w:r w:rsidR="00B07A8F">
        <w:rPr>
          <w:rFonts w:ascii="Arial" w:hAnsi="Arial" w:cs="Arial"/>
          <w:b/>
          <w:spacing w:val="20"/>
          <w:sz w:val="22"/>
          <w:szCs w:val="22"/>
        </w:rPr>
        <w:t>6</w:t>
      </w:r>
    </w:p>
    <w:p w14:paraId="799D1A35" w14:textId="77777777" w:rsidR="0019750D" w:rsidRDefault="0019750D" w:rsidP="0019750D">
      <w:pPr>
        <w:spacing w:line="360" w:lineRule="auto"/>
        <w:rPr>
          <w:rFonts w:ascii="Arial" w:hAnsi="Arial" w:cs="Arial"/>
          <w:sz w:val="22"/>
          <w:szCs w:val="22"/>
        </w:rPr>
      </w:pPr>
    </w:p>
    <w:p w14:paraId="1B034E2E" w14:textId="77777777" w:rsidR="0019750D" w:rsidRPr="00FE7FD1" w:rsidRDefault="0019750D" w:rsidP="0019750D">
      <w:pPr>
        <w:spacing w:line="360" w:lineRule="auto"/>
        <w:rPr>
          <w:rFonts w:asciiTheme="minorHAnsi" w:hAnsiTheme="minorHAnsi" w:cstheme="minorHAnsi"/>
          <w:color w:val="000000" w:themeColor="text1"/>
        </w:rPr>
      </w:pPr>
      <w:r w:rsidRPr="00FE7FD1">
        <w:rPr>
          <w:rFonts w:asciiTheme="minorHAnsi" w:hAnsiTheme="minorHAnsi" w:cstheme="minorHAnsi"/>
          <w:color w:val="000000" w:themeColor="text1"/>
        </w:rPr>
        <w:t>zawarta w Poznaniu pomiędzy:</w:t>
      </w:r>
    </w:p>
    <w:p w14:paraId="68DAF5FA" w14:textId="54ACCFB2" w:rsidR="0019750D" w:rsidRPr="00FE7FD1" w:rsidRDefault="0019750D" w:rsidP="0019750D">
      <w:pPr>
        <w:pStyle w:val="Textbody"/>
        <w:spacing w:after="0" w:line="360" w:lineRule="auto"/>
        <w:rPr>
          <w:rFonts w:asciiTheme="minorHAnsi" w:hAnsiTheme="minorHAnsi" w:cstheme="minorHAnsi"/>
          <w:color w:val="000000" w:themeColor="text1"/>
        </w:rPr>
      </w:pPr>
      <w:r w:rsidRPr="00FE7FD1">
        <w:rPr>
          <w:rStyle w:val="StrongEmphasis"/>
          <w:rFonts w:asciiTheme="minorHAnsi" w:hAnsiTheme="minorHAnsi" w:cstheme="minorHAnsi"/>
          <w:color w:val="000000" w:themeColor="text1"/>
        </w:rPr>
        <w:t xml:space="preserve">Miastem Poznań Zarządem Transportu Miejskiego w Poznaniu </w:t>
      </w:r>
      <w:r w:rsidRPr="00FE7FD1">
        <w:rPr>
          <w:rFonts w:asciiTheme="minorHAnsi" w:hAnsiTheme="minorHAnsi" w:cstheme="minorHAnsi"/>
          <w:color w:val="000000" w:themeColor="text1"/>
        </w:rPr>
        <w:t>z siedzibą w Poznaniu, ul. Matejki 59, 60-770 Poznań, NIP: 2090001440, REGON 631257822, BDO 000138597 reprezentowanym przez:</w:t>
      </w:r>
    </w:p>
    <w:p w14:paraId="3DFE0531" w14:textId="5E26B011" w:rsidR="0019750D" w:rsidRPr="00FE7FD1" w:rsidRDefault="00272648" w:rsidP="00272648">
      <w:pPr>
        <w:pStyle w:val="Textbody"/>
        <w:spacing w:after="0" w:line="360" w:lineRule="auto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b/>
          <w:bCs/>
          <w:color w:val="000000" w:themeColor="text1"/>
        </w:rPr>
        <w:t>………………………………………………</w:t>
      </w:r>
      <w:r>
        <w:rPr>
          <w:rFonts w:asciiTheme="minorHAnsi" w:hAnsiTheme="minorHAnsi" w:cstheme="minorHAnsi"/>
          <w:color w:val="000000" w:themeColor="text1"/>
        </w:rPr>
        <w:t xml:space="preserve">  </w:t>
      </w:r>
      <w:r w:rsidRPr="00EB54A2">
        <w:rPr>
          <w:rFonts w:ascii="Arial" w:hAnsi="Arial" w:cs="Arial"/>
          <w:b/>
          <w:bCs/>
          <w:sz w:val="22"/>
          <w:szCs w:val="22"/>
        </w:rPr>
        <w:t xml:space="preserve"> – </w:t>
      </w:r>
      <w:r w:rsidR="009B540C">
        <w:rPr>
          <w:rFonts w:ascii="Arial" w:hAnsi="Arial" w:cs="Arial"/>
          <w:b/>
          <w:bCs/>
          <w:sz w:val="22"/>
          <w:szCs w:val="22"/>
        </w:rPr>
        <w:t xml:space="preserve">p.o. </w:t>
      </w:r>
      <w:r w:rsidRPr="00EB54A2">
        <w:rPr>
          <w:rFonts w:ascii="Arial" w:hAnsi="Arial" w:cs="Arial"/>
          <w:b/>
          <w:bCs/>
          <w:sz w:val="22"/>
          <w:szCs w:val="22"/>
        </w:rPr>
        <w:t>Dyrektora Zarządu Transportu Miejskiego w Poznaniu</w:t>
      </w:r>
      <w:r w:rsidRPr="00EB54A2">
        <w:rPr>
          <w:rFonts w:ascii="Arial" w:hAnsi="Arial" w:cs="Arial"/>
          <w:sz w:val="22"/>
          <w:szCs w:val="22"/>
        </w:rPr>
        <w:t xml:space="preserve"> </w:t>
      </w:r>
      <w:r w:rsidRPr="00EB54A2">
        <w:rPr>
          <w:rFonts w:ascii="Arial" w:hAnsi="Arial" w:cs="Arial"/>
          <w:i/>
          <w:sz w:val="22"/>
          <w:szCs w:val="22"/>
        </w:rPr>
        <w:t xml:space="preserve">działającego na podstawie pełnomocnictwa Nr </w:t>
      </w:r>
      <w:r>
        <w:rPr>
          <w:rFonts w:ascii="Arial" w:hAnsi="Arial" w:cs="Arial"/>
          <w:i/>
          <w:sz w:val="22"/>
          <w:szCs w:val="22"/>
        </w:rPr>
        <w:t>………………</w:t>
      </w:r>
      <w:r w:rsidRPr="00EB54A2">
        <w:rPr>
          <w:rFonts w:ascii="Arial" w:hAnsi="Arial" w:cs="Arial"/>
          <w:i/>
          <w:sz w:val="22"/>
          <w:szCs w:val="22"/>
        </w:rPr>
        <w:t xml:space="preserve"> z dnia </w:t>
      </w:r>
      <w:r>
        <w:rPr>
          <w:rFonts w:ascii="Arial" w:hAnsi="Arial" w:cs="Arial"/>
          <w:i/>
          <w:sz w:val="22"/>
          <w:szCs w:val="22"/>
        </w:rPr>
        <w:t>…………………….</w:t>
      </w:r>
      <w:r w:rsidRPr="00EB54A2">
        <w:rPr>
          <w:rFonts w:ascii="Arial" w:hAnsi="Arial" w:cs="Arial"/>
          <w:i/>
          <w:sz w:val="22"/>
          <w:szCs w:val="22"/>
        </w:rPr>
        <w:t xml:space="preserve"> r., udzielonego przez Prezydenta Miasta Poznania,</w:t>
      </w:r>
      <w:r w:rsidR="0019750D" w:rsidRPr="00FE7FD1">
        <w:rPr>
          <w:rStyle w:val="Uwydatnienie"/>
          <w:rFonts w:asciiTheme="minorHAnsi" w:hAnsiTheme="minorHAnsi" w:cstheme="minorHAnsi"/>
          <w:color w:val="000000" w:themeColor="text1"/>
        </w:rPr>
        <w:t xml:space="preserve"> </w:t>
      </w:r>
    </w:p>
    <w:p w14:paraId="5519F7A0" w14:textId="77777777" w:rsidR="0019750D" w:rsidRPr="00B07A8F" w:rsidRDefault="0019750D" w:rsidP="0019750D">
      <w:pPr>
        <w:pStyle w:val="Textbody"/>
        <w:spacing w:after="0" w:line="360" w:lineRule="auto"/>
        <w:rPr>
          <w:rFonts w:asciiTheme="minorHAnsi" w:hAnsiTheme="minorHAnsi" w:cstheme="minorHAnsi"/>
          <w:color w:val="0D0D0D" w:themeColor="text1" w:themeTint="F2"/>
        </w:rPr>
      </w:pPr>
      <w:r w:rsidRPr="00B07A8F">
        <w:rPr>
          <w:rFonts w:asciiTheme="minorHAnsi" w:hAnsiTheme="minorHAnsi" w:cstheme="minorHAnsi"/>
          <w:color w:val="0D0D0D" w:themeColor="text1" w:themeTint="F2"/>
        </w:rPr>
        <w:t>a</w:t>
      </w:r>
    </w:p>
    <w:p w14:paraId="603D9242" w14:textId="77777777" w:rsidR="0019750D" w:rsidRPr="00B07A8F" w:rsidRDefault="0019750D" w:rsidP="0019750D">
      <w:pPr>
        <w:pStyle w:val="Textbody"/>
        <w:spacing w:after="0" w:line="360" w:lineRule="auto"/>
        <w:rPr>
          <w:rFonts w:asciiTheme="minorHAnsi" w:hAnsiTheme="minorHAnsi" w:cstheme="minorHAnsi"/>
          <w:color w:val="0D0D0D" w:themeColor="text1" w:themeTint="F2"/>
        </w:rPr>
      </w:pPr>
      <w:r w:rsidRPr="00B07A8F">
        <w:rPr>
          <w:rStyle w:val="StrongEmphasis"/>
          <w:rFonts w:asciiTheme="minorHAnsi" w:hAnsiTheme="minorHAnsi" w:cstheme="minorHAnsi"/>
          <w:color w:val="0D0D0D" w:themeColor="text1" w:themeTint="F2"/>
        </w:rPr>
        <w:t>(w przypadku przedsiębiorcy wpisanego do KRS)</w:t>
      </w:r>
    </w:p>
    <w:p w14:paraId="3520E5B7" w14:textId="77777777" w:rsidR="0019750D" w:rsidRPr="00B07A8F" w:rsidRDefault="0019750D" w:rsidP="0019750D">
      <w:pPr>
        <w:pStyle w:val="Textbody"/>
        <w:spacing w:after="0" w:line="360" w:lineRule="auto"/>
        <w:rPr>
          <w:rFonts w:asciiTheme="minorHAnsi" w:hAnsiTheme="minorHAnsi" w:cstheme="minorHAnsi"/>
          <w:color w:val="0D0D0D" w:themeColor="text1" w:themeTint="F2"/>
        </w:rPr>
      </w:pPr>
      <w:r w:rsidRPr="00B07A8F">
        <w:rPr>
          <w:rFonts w:asciiTheme="minorHAnsi" w:hAnsiTheme="minorHAnsi" w:cstheme="minorHAnsi"/>
          <w:color w:val="0D0D0D" w:themeColor="text1" w:themeTint="F2"/>
        </w:rPr>
        <w:t xml:space="preserve">................................................................................, z siedzibą w …………………………………..,   </w:t>
      </w:r>
    </w:p>
    <w:p w14:paraId="4A195AFF" w14:textId="77777777" w:rsidR="0019750D" w:rsidRPr="00B07A8F" w:rsidRDefault="0019750D" w:rsidP="0019750D">
      <w:pPr>
        <w:pStyle w:val="Textbody"/>
        <w:spacing w:after="0" w:line="360" w:lineRule="auto"/>
        <w:rPr>
          <w:rFonts w:asciiTheme="minorHAnsi" w:hAnsiTheme="minorHAnsi" w:cstheme="minorHAnsi"/>
          <w:color w:val="0D0D0D" w:themeColor="text1" w:themeTint="F2"/>
        </w:rPr>
      </w:pPr>
      <w:r w:rsidRPr="00B07A8F">
        <w:rPr>
          <w:rFonts w:asciiTheme="minorHAnsi" w:hAnsiTheme="minorHAnsi" w:cstheme="minorHAnsi"/>
          <w:color w:val="0D0D0D" w:themeColor="text1" w:themeTint="F2"/>
        </w:rPr>
        <w:t xml:space="preserve">kod pocztowy …………….. przy ulicy …………………………………., wpisaną do rejestru przedsiębiorców prowadzonego przez Sąd Rejonowy……………........ ………… Wydział Gospodarczy Krajowego Rejestru Sądowego pod numerem </w:t>
      </w:r>
      <w:bookmarkStart w:id="0" w:name="_Hlk173153021"/>
      <w:r w:rsidRPr="00B07A8F">
        <w:rPr>
          <w:rFonts w:asciiTheme="minorHAnsi" w:hAnsiTheme="minorHAnsi" w:cstheme="minorHAnsi"/>
          <w:color w:val="0D0D0D" w:themeColor="text1" w:themeTint="F2"/>
        </w:rPr>
        <w:t>KRS ……………</w:t>
      </w:r>
      <w:bookmarkEnd w:id="0"/>
      <w:r w:rsidRPr="00B07A8F">
        <w:rPr>
          <w:rFonts w:asciiTheme="minorHAnsi" w:hAnsiTheme="minorHAnsi" w:cstheme="minorHAnsi"/>
          <w:color w:val="0D0D0D" w:themeColor="text1" w:themeTint="F2"/>
        </w:rPr>
        <w:t>……………,  NIP ………………………… reprezentowaną przez:</w:t>
      </w:r>
    </w:p>
    <w:p w14:paraId="49C4C759" w14:textId="77777777" w:rsidR="0019750D" w:rsidRPr="00B07A8F" w:rsidRDefault="0019750D" w:rsidP="0019750D">
      <w:pPr>
        <w:pStyle w:val="Textbody"/>
        <w:spacing w:after="0" w:line="360" w:lineRule="auto"/>
        <w:jc w:val="both"/>
        <w:rPr>
          <w:rFonts w:asciiTheme="minorHAnsi" w:hAnsiTheme="minorHAnsi" w:cstheme="minorHAnsi"/>
          <w:color w:val="0D0D0D" w:themeColor="text1" w:themeTint="F2"/>
        </w:rPr>
      </w:pPr>
      <w:r w:rsidRPr="00B07A8F">
        <w:rPr>
          <w:rFonts w:asciiTheme="minorHAnsi" w:hAnsiTheme="minorHAnsi" w:cstheme="minorHAnsi"/>
          <w:color w:val="0D0D0D" w:themeColor="text1" w:themeTint="F2"/>
        </w:rPr>
        <w:t>-  …………………………………………….</w:t>
      </w:r>
    </w:p>
    <w:p w14:paraId="1D206B97" w14:textId="77777777" w:rsidR="0019750D" w:rsidRPr="00B07A8F" w:rsidRDefault="0019750D" w:rsidP="0019750D">
      <w:pPr>
        <w:pStyle w:val="Textbody"/>
        <w:spacing w:after="0" w:line="360" w:lineRule="auto"/>
        <w:rPr>
          <w:rFonts w:asciiTheme="minorHAnsi" w:hAnsiTheme="minorHAnsi" w:cstheme="minorHAnsi"/>
          <w:color w:val="0D0D0D" w:themeColor="text1" w:themeTint="F2"/>
        </w:rPr>
      </w:pPr>
      <w:r w:rsidRPr="00B07A8F">
        <w:rPr>
          <w:rStyle w:val="StrongEmphasis"/>
          <w:rFonts w:asciiTheme="minorHAnsi" w:hAnsiTheme="minorHAnsi" w:cstheme="minorHAnsi"/>
          <w:color w:val="0D0D0D" w:themeColor="text1" w:themeTint="F2"/>
        </w:rPr>
        <w:t>(w przypadku przedsiębiorcy wpisanego do ewidencji działalności gospodarczej)</w:t>
      </w:r>
    </w:p>
    <w:p w14:paraId="7FCC338D" w14:textId="77777777" w:rsidR="0019750D" w:rsidRPr="00B07A8F" w:rsidRDefault="0019750D" w:rsidP="0019750D">
      <w:pPr>
        <w:pStyle w:val="Textbody"/>
        <w:spacing w:after="0" w:line="360" w:lineRule="auto"/>
        <w:rPr>
          <w:rFonts w:asciiTheme="minorHAnsi" w:hAnsiTheme="minorHAnsi" w:cstheme="minorHAnsi"/>
          <w:color w:val="0D0D0D" w:themeColor="text1" w:themeTint="F2"/>
        </w:rPr>
      </w:pPr>
      <w:r w:rsidRPr="00B07A8F">
        <w:rPr>
          <w:rFonts w:asciiTheme="minorHAnsi" w:hAnsiTheme="minorHAnsi" w:cstheme="minorHAnsi"/>
          <w:color w:val="0D0D0D" w:themeColor="text1" w:themeTint="F2"/>
        </w:rPr>
        <w:t xml:space="preserve">(imię i nazwisko) ……………………………………………………………., zam. .........................................., prowadzącym działalność gospodarczą pod firmą ……………………………………………. z siedzibą w ……………………… przy ulicy …………………………………, wpisanym do ewidencji działalności gospodarczej prowadzonej przez……………………………………, pod numerem …………………., NIP ………………… </w:t>
      </w:r>
    </w:p>
    <w:p w14:paraId="2F4CD95C" w14:textId="77777777" w:rsidR="0019750D" w:rsidRPr="00BF01FA" w:rsidRDefault="0019750D" w:rsidP="00272648">
      <w:pPr>
        <w:spacing w:after="242" w:line="360" w:lineRule="auto"/>
        <w:jc w:val="both"/>
        <w:rPr>
          <w:rStyle w:val="TeksttreciPogrubienie"/>
          <w:rFonts w:asciiTheme="minorHAnsi" w:hAnsiTheme="minorHAnsi" w:cstheme="minorHAnsi"/>
          <w:color w:val="000000" w:themeColor="text1"/>
          <w:spacing w:val="-10"/>
          <w:sz w:val="24"/>
          <w:szCs w:val="24"/>
        </w:rPr>
      </w:pPr>
      <w:r w:rsidRPr="0019750D">
        <w:rPr>
          <w:rFonts w:asciiTheme="minorHAnsi" w:hAnsiTheme="minorHAnsi" w:cstheme="minorHAnsi"/>
          <w:color w:val="000000" w:themeColor="text1"/>
          <w:spacing w:val="-10"/>
        </w:rPr>
        <w:t>zwanym dalej</w:t>
      </w:r>
      <w:r w:rsidRPr="00BF01FA">
        <w:rPr>
          <w:rStyle w:val="TeksttreciPogrubienie"/>
          <w:rFonts w:asciiTheme="minorHAnsi" w:hAnsiTheme="minorHAnsi" w:cstheme="minorHAnsi"/>
          <w:color w:val="000000" w:themeColor="text1"/>
          <w:spacing w:val="-10"/>
          <w:sz w:val="24"/>
          <w:szCs w:val="24"/>
        </w:rPr>
        <w:t xml:space="preserve"> Wykonawcą,</w:t>
      </w:r>
    </w:p>
    <w:p w14:paraId="323B74BE" w14:textId="77777777" w:rsidR="0019750D" w:rsidRDefault="0019750D" w:rsidP="0019750D">
      <w:pPr>
        <w:spacing w:after="242" w:line="360" w:lineRule="auto"/>
        <w:ind w:left="40"/>
        <w:jc w:val="both"/>
        <w:rPr>
          <w:rStyle w:val="TeksttreciPogrubienie"/>
          <w:rFonts w:asciiTheme="minorHAnsi" w:hAnsiTheme="minorHAnsi" w:cstheme="minorHAnsi"/>
          <w:color w:val="000000" w:themeColor="text1"/>
          <w:spacing w:val="-10"/>
          <w:sz w:val="24"/>
          <w:szCs w:val="24"/>
        </w:rPr>
      </w:pPr>
      <w:r w:rsidRPr="00BF01FA">
        <w:rPr>
          <w:rStyle w:val="TeksttreciPogrubienie"/>
          <w:rFonts w:asciiTheme="minorHAnsi" w:hAnsiTheme="minorHAnsi" w:cstheme="minorHAnsi"/>
          <w:b w:val="0"/>
          <w:bCs w:val="0"/>
          <w:color w:val="000000" w:themeColor="text1"/>
          <w:spacing w:val="-10"/>
          <w:sz w:val="24"/>
          <w:szCs w:val="24"/>
        </w:rPr>
        <w:t xml:space="preserve">łącznie zwanymi w treści Umowy </w:t>
      </w:r>
      <w:r w:rsidRPr="00BF01FA">
        <w:rPr>
          <w:rStyle w:val="TeksttreciPogrubienie"/>
          <w:rFonts w:asciiTheme="minorHAnsi" w:hAnsiTheme="minorHAnsi" w:cstheme="minorHAnsi"/>
          <w:color w:val="000000" w:themeColor="text1"/>
          <w:spacing w:val="-10"/>
          <w:sz w:val="24"/>
          <w:szCs w:val="24"/>
        </w:rPr>
        <w:t>Stronami.</w:t>
      </w:r>
    </w:p>
    <w:p w14:paraId="7F9F1F58" w14:textId="3835096B" w:rsidR="0019750D" w:rsidRPr="00BF01FA" w:rsidRDefault="0019750D" w:rsidP="00BF01FA">
      <w:pPr>
        <w:spacing w:after="242" w:line="360" w:lineRule="auto"/>
        <w:ind w:left="40"/>
        <w:jc w:val="both"/>
        <w:rPr>
          <w:rFonts w:asciiTheme="minorHAnsi" w:eastAsia="Tahoma" w:hAnsiTheme="minorHAnsi" w:cstheme="minorHAnsi"/>
          <w:bCs/>
          <w:color w:val="000000" w:themeColor="text1"/>
          <w:spacing w:val="-10"/>
        </w:rPr>
      </w:pPr>
      <w:r w:rsidRPr="0019750D">
        <w:rPr>
          <w:rStyle w:val="TeksttreciPogrubienie"/>
          <w:rFonts w:asciiTheme="minorHAnsi" w:hAnsiTheme="minorHAnsi" w:cstheme="minorHAnsi"/>
          <w:b w:val="0"/>
          <w:color w:val="000000" w:themeColor="text1"/>
          <w:spacing w:val="-10"/>
          <w:sz w:val="24"/>
          <w:szCs w:val="24"/>
        </w:rPr>
        <w:t>o następującej treści</w:t>
      </w:r>
    </w:p>
    <w:p w14:paraId="507A0DAA" w14:textId="7882CF42" w:rsidR="0019750D" w:rsidRDefault="00BD2E82" w:rsidP="0019750D">
      <w:pPr>
        <w:suppressAutoHyphens w:val="0"/>
        <w:spacing w:line="360" w:lineRule="auto"/>
        <w:rPr>
          <w:rFonts w:asciiTheme="minorHAnsi" w:hAnsiTheme="minorHAnsi" w:cstheme="minorHAnsi"/>
          <w:color w:val="000000"/>
          <w:lang w:eastAsia="pl-PL"/>
        </w:rPr>
      </w:pPr>
      <w:r w:rsidRPr="000F43E1">
        <w:rPr>
          <w:rFonts w:asciiTheme="minorHAnsi" w:hAnsiTheme="minorHAnsi" w:cstheme="minorHAnsi"/>
          <w:color w:val="000000"/>
          <w:lang w:eastAsia="pl-PL"/>
        </w:rPr>
        <w:lastRenderedPageBreak/>
        <w:t xml:space="preserve">Niniejsza Umowa została zawarta na podstawie art. 2 ust. </w:t>
      </w:r>
      <w:r w:rsidR="00C84EEE" w:rsidRPr="000F43E1">
        <w:rPr>
          <w:rFonts w:asciiTheme="minorHAnsi" w:hAnsiTheme="minorHAnsi" w:cstheme="minorHAnsi"/>
          <w:color w:val="000000"/>
          <w:lang w:eastAsia="pl-PL"/>
        </w:rPr>
        <w:t xml:space="preserve">1 pkt 1 </w:t>
      </w:r>
      <w:r w:rsidRPr="000F43E1">
        <w:rPr>
          <w:rFonts w:asciiTheme="minorHAnsi" w:hAnsiTheme="minorHAnsi" w:cstheme="minorHAnsi"/>
          <w:color w:val="000000"/>
          <w:lang w:eastAsia="pl-PL"/>
        </w:rPr>
        <w:t>ustawy z dnia 11 wrze</w:t>
      </w:r>
      <w:r w:rsidR="00724117" w:rsidRPr="000F43E1">
        <w:rPr>
          <w:rFonts w:asciiTheme="minorHAnsi" w:hAnsiTheme="minorHAnsi" w:cstheme="minorHAnsi"/>
          <w:color w:val="000000"/>
          <w:lang w:eastAsia="pl-PL"/>
        </w:rPr>
        <w:t>ś</w:t>
      </w:r>
      <w:r w:rsidRPr="000F43E1">
        <w:rPr>
          <w:rFonts w:asciiTheme="minorHAnsi" w:hAnsiTheme="minorHAnsi" w:cstheme="minorHAnsi"/>
          <w:color w:val="000000"/>
          <w:lang w:eastAsia="pl-PL"/>
        </w:rPr>
        <w:t xml:space="preserve">nia 2019 r. Prawo zamówień publicznych (Dz. U. z </w:t>
      </w:r>
      <w:r w:rsidR="00F72BE8" w:rsidRPr="000F43E1">
        <w:rPr>
          <w:rFonts w:asciiTheme="minorHAnsi" w:hAnsiTheme="minorHAnsi" w:cstheme="minorHAnsi"/>
          <w:color w:val="000000"/>
          <w:lang w:eastAsia="pl-PL"/>
        </w:rPr>
        <w:t>202</w:t>
      </w:r>
      <w:r w:rsidR="0084371F">
        <w:rPr>
          <w:rFonts w:asciiTheme="minorHAnsi" w:hAnsiTheme="minorHAnsi" w:cstheme="minorHAnsi"/>
          <w:color w:val="000000"/>
          <w:lang w:eastAsia="pl-PL"/>
        </w:rPr>
        <w:t>4</w:t>
      </w:r>
      <w:r w:rsidR="00F72BE8" w:rsidRPr="000F43E1">
        <w:rPr>
          <w:rFonts w:asciiTheme="minorHAnsi" w:hAnsiTheme="minorHAnsi" w:cstheme="minorHAnsi"/>
          <w:color w:val="000000"/>
          <w:lang w:eastAsia="pl-PL"/>
        </w:rPr>
        <w:t xml:space="preserve"> </w:t>
      </w:r>
      <w:r w:rsidRPr="000F43E1">
        <w:rPr>
          <w:rFonts w:asciiTheme="minorHAnsi" w:hAnsiTheme="minorHAnsi" w:cstheme="minorHAnsi"/>
          <w:color w:val="000000"/>
          <w:lang w:eastAsia="pl-PL"/>
        </w:rPr>
        <w:t xml:space="preserve">r. poz. </w:t>
      </w:r>
      <w:r w:rsidR="000724B9" w:rsidRPr="000F43E1">
        <w:rPr>
          <w:rFonts w:asciiTheme="minorHAnsi" w:hAnsiTheme="minorHAnsi" w:cstheme="minorHAnsi"/>
          <w:color w:val="000000"/>
          <w:lang w:eastAsia="pl-PL"/>
        </w:rPr>
        <w:t>1</w:t>
      </w:r>
      <w:r w:rsidR="0084371F">
        <w:rPr>
          <w:rFonts w:asciiTheme="minorHAnsi" w:hAnsiTheme="minorHAnsi" w:cstheme="minorHAnsi"/>
          <w:color w:val="000000"/>
          <w:lang w:eastAsia="pl-PL"/>
        </w:rPr>
        <w:t>320</w:t>
      </w:r>
      <w:r w:rsidR="00B07A8F" w:rsidRPr="00B07A8F">
        <w:rPr>
          <w:rFonts w:asciiTheme="minorHAnsi" w:hAnsiTheme="minorHAnsi" w:cstheme="minorHAnsi"/>
          <w:color w:val="000000" w:themeColor="text1"/>
          <w:lang w:eastAsia="pl-PL"/>
        </w:rPr>
        <w:t xml:space="preserve"> </w:t>
      </w:r>
      <w:r w:rsidR="00B07A8F" w:rsidRPr="006F4F88">
        <w:rPr>
          <w:rFonts w:asciiTheme="minorHAnsi" w:hAnsiTheme="minorHAnsi" w:cstheme="minorHAnsi"/>
          <w:color w:val="000000" w:themeColor="text1"/>
          <w:lang w:eastAsia="pl-PL"/>
        </w:rPr>
        <w:t xml:space="preserve">ze zm.) </w:t>
      </w:r>
      <w:r w:rsidRPr="000F43E1">
        <w:rPr>
          <w:rFonts w:asciiTheme="minorHAnsi" w:hAnsiTheme="minorHAnsi" w:cstheme="minorHAnsi"/>
          <w:color w:val="000000"/>
          <w:lang w:eastAsia="pl-PL"/>
        </w:rPr>
        <w:t xml:space="preserve"> oraz na podstawie </w:t>
      </w:r>
    </w:p>
    <w:p w14:paraId="584BA115" w14:textId="6E1994E7" w:rsidR="006E734A" w:rsidRPr="00D825CE" w:rsidRDefault="0019750D" w:rsidP="0019750D">
      <w:pPr>
        <w:suppressAutoHyphens w:val="0"/>
        <w:spacing w:line="360" w:lineRule="auto"/>
        <w:rPr>
          <w:rFonts w:asciiTheme="minorHAnsi" w:hAnsiTheme="minorHAnsi" w:cstheme="minorHAnsi"/>
          <w:color w:val="000000" w:themeColor="text1"/>
          <w:lang w:eastAsia="pl-PL"/>
        </w:rPr>
      </w:pPr>
      <w:r w:rsidRPr="00D825CE">
        <w:rPr>
          <w:rFonts w:asciiTheme="minorHAnsi" w:hAnsiTheme="minorHAnsi" w:cstheme="minorHAnsi"/>
          <w:color w:val="000000" w:themeColor="text1"/>
          <w:lang w:eastAsia="pl-PL"/>
        </w:rPr>
        <w:t>Regulaminu udzielania zamówień publicznych o wartości poniżej kwoty 1</w:t>
      </w:r>
      <w:r w:rsidR="008E1E75">
        <w:rPr>
          <w:rFonts w:asciiTheme="minorHAnsi" w:hAnsiTheme="minorHAnsi" w:cstheme="minorHAnsi"/>
          <w:color w:val="000000" w:themeColor="text1"/>
          <w:lang w:eastAsia="pl-PL"/>
        </w:rPr>
        <w:t>7</w:t>
      </w:r>
      <w:r w:rsidRPr="00D825CE">
        <w:rPr>
          <w:rFonts w:asciiTheme="minorHAnsi" w:hAnsiTheme="minorHAnsi" w:cstheme="minorHAnsi"/>
          <w:color w:val="000000" w:themeColor="text1"/>
          <w:lang w:eastAsia="pl-PL"/>
        </w:rPr>
        <w:t xml:space="preserve">0 000 złotych </w:t>
      </w:r>
    </w:p>
    <w:p w14:paraId="5A3D540D" w14:textId="1FC50BFE" w:rsidR="0019750D" w:rsidRDefault="0019750D" w:rsidP="0019750D">
      <w:pPr>
        <w:suppressAutoHyphens w:val="0"/>
        <w:spacing w:line="360" w:lineRule="auto"/>
        <w:rPr>
          <w:rFonts w:asciiTheme="minorHAnsi" w:hAnsiTheme="minorHAnsi" w:cstheme="minorHAnsi"/>
          <w:color w:val="000000"/>
          <w:lang w:eastAsia="pl-PL"/>
        </w:rPr>
      </w:pPr>
      <w:r w:rsidRPr="00D825CE">
        <w:rPr>
          <w:rFonts w:asciiTheme="minorHAnsi" w:hAnsiTheme="minorHAnsi" w:cstheme="minorHAnsi"/>
          <w:color w:val="000000" w:themeColor="text1"/>
          <w:lang w:eastAsia="pl-PL"/>
        </w:rPr>
        <w:t>netto</w:t>
      </w:r>
      <w:r w:rsidR="008317BD" w:rsidRPr="00D825CE">
        <w:rPr>
          <w:rFonts w:asciiTheme="minorHAnsi" w:hAnsiTheme="minorHAnsi" w:cstheme="minorHAnsi"/>
          <w:color w:val="000000" w:themeColor="text1"/>
          <w:lang w:eastAsia="pl-PL"/>
        </w:rPr>
        <w:t xml:space="preserve">, </w:t>
      </w:r>
      <w:r w:rsidR="008317BD" w:rsidRPr="000F43E1">
        <w:rPr>
          <w:rFonts w:asciiTheme="minorHAnsi" w:hAnsiTheme="minorHAnsi" w:cstheme="minorHAnsi"/>
          <w:color w:val="000000"/>
          <w:lang w:eastAsia="pl-PL"/>
        </w:rPr>
        <w:t xml:space="preserve">wprowadzonego </w:t>
      </w:r>
      <w:r w:rsidR="00BD2E82" w:rsidRPr="000F43E1">
        <w:rPr>
          <w:rFonts w:asciiTheme="minorHAnsi" w:hAnsiTheme="minorHAnsi" w:cstheme="minorHAnsi"/>
          <w:color w:val="000000"/>
          <w:lang w:eastAsia="pl-PL"/>
        </w:rPr>
        <w:t xml:space="preserve">w ZTM w Poznaniu </w:t>
      </w:r>
      <w:r w:rsidR="008317BD" w:rsidRPr="000F43E1">
        <w:rPr>
          <w:rFonts w:asciiTheme="minorHAnsi" w:hAnsiTheme="minorHAnsi" w:cstheme="minorHAnsi"/>
          <w:color w:val="000000"/>
          <w:lang w:eastAsia="pl-PL"/>
        </w:rPr>
        <w:t>Z</w:t>
      </w:r>
      <w:r w:rsidR="00BD2E82" w:rsidRPr="000F43E1">
        <w:rPr>
          <w:rFonts w:asciiTheme="minorHAnsi" w:hAnsiTheme="minorHAnsi" w:cstheme="minorHAnsi"/>
          <w:color w:val="000000"/>
          <w:lang w:eastAsia="pl-PL"/>
        </w:rPr>
        <w:t xml:space="preserve">arządzeniem nr </w:t>
      </w:r>
      <w:r w:rsidR="00B07A8F">
        <w:rPr>
          <w:rFonts w:asciiTheme="minorHAnsi" w:hAnsiTheme="minorHAnsi" w:cstheme="minorHAnsi"/>
          <w:color w:val="000000"/>
          <w:lang w:eastAsia="pl-PL"/>
        </w:rPr>
        <w:t>2</w:t>
      </w:r>
      <w:r w:rsidR="00BD2E82" w:rsidRPr="000F43E1">
        <w:rPr>
          <w:rFonts w:asciiTheme="minorHAnsi" w:hAnsiTheme="minorHAnsi" w:cstheme="minorHAnsi"/>
          <w:color w:val="000000"/>
          <w:lang w:eastAsia="pl-PL"/>
        </w:rPr>
        <w:t>/202</w:t>
      </w:r>
      <w:r w:rsidR="00B07A8F">
        <w:rPr>
          <w:rFonts w:asciiTheme="minorHAnsi" w:hAnsiTheme="minorHAnsi" w:cstheme="minorHAnsi"/>
          <w:color w:val="000000"/>
          <w:lang w:eastAsia="pl-PL"/>
        </w:rPr>
        <w:t>6</w:t>
      </w:r>
      <w:r w:rsidR="00BD2E82" w:rsidRPr="000F43E1">
        <w:rPr>
          <w:rFonts w:asciiTheme="minorHAnsi" w:hAnsiTheme="minorHAnsi" w:cstheme="minorHAnsi"/>
          <w:color w:val="000000"/>
          <w:lang w:eastAsia="pl-PL"/>
        </w:rPr>
        <w:t xml:space="preserve"> Dyrektora ZTM </w:t>
      </w:r>
    </w:p>
    <w:p w14:paraId="584ED5FE" w14:textId="660FED6A" w:rsidR="0019750D" w:rsidRDefault="00BD2E82" w:rsidP="0019750D">
      <w:pPr>
        <w:suppressAutoHyphens w:val="0"/>
        <w:spacing w:line="360" w:lineRule="auto"/>
        <w:rPr>
          <w:rFonts w:asciiTheme="minorHAnsi" w:hAnsiTheme="minorHAnsi" w:cstheme="minorHAnsi"/>
          <w:color w:val="000000"/>
          <w:lang w:eastAsia="pl-PL"/>
        </w:rPr>
      </w:pPr>
      <w:r w:rsidRPr="000F43E1">
        <w:rPr>
          <w:rFonts w:asciiTheme="minorHAnsi" w:hAnsiTheme="minorHAnsi" w:cstheme="minorHAnsi"/>
          <w:color w:val="000000"/>
          <w:lang w:eastAsia="pl-PL"/>
        </w:rPr>
        <w:t xml:space="preserve">w Poznaniu z dnia </w:t>
      </w:r>
      <w:r w:rsidR="00B07A8F">
        <w:rPr>
          <w:rFonts w:asciiTheme="minorHAnsi" w:hAnsiTheme="minorHAnsi" w:cstheme="minorHAnsi"/>
          <w:color w:val="000000"/>
          <w:lang w:eastAsia="pl-PL"/>
        </w:rPr>
        <w:t>9</w:t>
      </w:r>
      <w:r w:rsidRPr="000F43E1">
        <w:rPr>
          <w:rFonts w:asciiTheme="minorHAnsi" w:hAnsiTheme="minorHAnsi" w:cstheme="minorHAnsi"/>
          <w:color w:val="000000"/>
          <w:lang w:eastAsia="pl-PL"/>
        </w:rPr>
        <w:t xml:space="preserve"> </w:t>
      </w:r>
      <w:r w:rsidR="00B07A8F">
        <w:rPr>
          <w:rFonts w:asciiTheme="minorHAnsi" w:hAnsiTheme="minorHAnsi" w:cstheme="minorHAnsi"/>
          <w:color w:val="000000"/>
          <w:lang w:eastAsia="pl-PL"/>
        </w:rPr>
        <w:t>stycznia</w:t>
      </w:r>
      <w:r w:rsidRPr="000F43E1">
        <w:rPr>
          <w:rFonts w:asciiTheme="minorHAnsi" w:hAnsiTheme="minorHAnsi" w:cstheme="minorHAnsi"/>
          <w:color w:val="000000"/>
          <w:lang w:eastAsia="pl-PL"/>
        </w:rPr>
        <w:t xml:space="preserve"> 202</w:t>
      </w:r>
      <w:r w:rsidR="00B07A8F">
        <w:rPr>
          <w:rFonts w:asciiTheme="minorHAnsi" w:hAnsiTheme="minorHAnsi" w:cstheme="minorHAnsi"/>
          <w:color w:val="000000"/>
          <w:lang w:eastAsia="pl-PL"/>
        </w:rPr>
        <w:t>6</w:t>
      </w:r>
      <w:r w:rsidRPr="000F43E1">
        <w:rPr>
          <w:rFonts w:asciiTheme="minorHAnsi" w:hAnsiTheme="minorHAnsi" w:cstheme="minorHAnsi"/>
          <w:color w:val="000000"/>
          <w:lang w:eastAsia="pl-PL"/>
        </w:rPr>
        <w:t xml:space="preserve"> r., a wydatek publiczny ponoszony jest w oparciu </w:t>
      </w:r>
      <w:r w:rsidR="005A5626" w:rsidRPr="000F43E1">
        <w:rPr>
          <w:rFonts w:asciiTheme="minorHAnsi" w:hAnsiTheme="minorHAnsi" w:cstheme="minorHAnsi"/>
          <w:color w:val="000000"/>
          <w:lang w:eastAsia="pl-PL"/>
        </w:rPr>
        <w:t xml:space="preserve"> </w:t>
      </w:r>
    </w:p>
    <w:p w14:paraId="2EA761E7" w14:textId="2060E4EB" w:rsidR="00341EAC" w:rsidRPr="000F43E1" w:rsidRDefault="00BD2E82" w:rsidP="00BF01FA">
      <w:pPr>
        <w:suppressAutoHyphens w:val="0"/>
        <w:spacing w:line="360" w:lineRule="auto"/>
        <w:rPr>
          <w:rFonts w:asciiTheme="minorHAnsi" w:hAnsiTheme="minorHAnsi" w:cstheme="minorHAnsi"/>
        </w:rPr>
      </w:pPr>
      <w:r w:rsidRPr="000F43E1">
        <w:rPr>
          <w:rFonts w:asciiTheme="minorHAnsi" w:hAnsiTheme="minorHAnsi" w:cstheme="minorHAnsi"/>
          <w:color w:val="000000"/>
          <w:lang w:eastAsia="pl-PL"/>
        </w:rPr>
        <w:t xml:space="preserve">o art. 44 ust. 1 pkt. 3 ustawy z dnia </w:t>
      </w:r>
      <w:r w:rsidR="000724B9" w:rsidRPr="000F43E1">
        <w:rPr>
          <w:rFonts w:asciiTheme="minorHAnsi" w:hAnsiTheme="minorHAnsi" w:cstheme="minorHAnsi"/>
          <w:color w:val="000000"/>
          <w:lang w:eastAsia="pl-PL"/>
        </w:rPr>
        <w:t>27 sierpnia 2009</w:t>
      </w:r>
      <w:r w:rsidR="0019750D">
        <w:rPr>
          <w:rFonts w:asciiTheme="minorHAnsi" w:hAnsiTheme="minorHAnsi" w:cstheme="minorHAnsi"/>
          <w:color w:val="000000"/>
          <w:lang w:eastAsia="pl-PL"/>
        </w:rPr>
        <w:t xml:space="preserve"> </w:t>
      </w:r>
      <w:r w:rsidR="000724B9" w:rsidRPr="000F43E1">
        <w:rPr>
          <w:rFonts w:asciiTheme="minorHAnsi" w:hAnsiTheme="minorHAnsi" w:cstheme="minorHAnsi"/>
          <w:color w:val="000000"/>
          <w:lang w:eastAsia="pl-PL"/>
        </w:rPr>
        <w:t>r. o finansach publicznych (Dz.U.</w:t>
      </w:r>
      <w:r w:rsidR="0019750D">
        <w:rPr>
          <w:rFonts w:asciiTheme="minorHAnsi" w:hAnsiTheme="minorHAnsi" w:cstheme="minorHAnsi"/>
          <w:color w:val="000000"/>
          <w:lang w:eastAsia="pl-PL"/>
        </w:rPr>
        <w:t xml:space="preserve"> </w:t>
      </w:r>
      <w:r w:rsidR="000724B9" w:rsidRPr="000F43E1">
        <w:rPr>
          <w:rFonts w:asciiTheme="minorHAnsi" w:hAnsiTheme="minorHAnsi" w:cstheme="minorHAnsi"/>
          <w:color w:val="000000"/>
          <w:lang w:eastAsia="pl-PL"/>
        </w:rPr>
        <w:t>202</w:t>
      </w:r>
      <w:r w:rsidR="00B07A8F">
        <w:rPr>
          <w:rFonts w:asciiTheme="minorHAnsi" w:hAnsiTheme="minorHAnsi" w:cstheme="minorHAnsi"/>
          <w:color w:val="000000"/>
          <w:lang w:eastAsia="pl-PL"/>
        </w:rPr>
        <w:t>5</w:t>
      </w:r>
      <w:r w:rsidR="000724B9" w:rsidRPr="000F43E1">
        <w:rPr>
          <w:rFonts w:asciiTheme="minorHAnsi" w:hAnsiTheme="minorHAnsi" w:cstheme="minorHAnsi"/>
          <w:color w:val="000000"/>
          <w:lang w:eastAsia="pl-PL"/>
        </w:rPr>
        <w:t>, poz.</w:t>
      </w:r>
      <w:r w:rsidR="0019750D">
        <w:rPr>
          <w:rFonts w:asciiTheme="minorHAnsi" w:hAnsiTheme="minorHAnsi" w:cstheme="minorHAnsi"/>
          <w:color w:val="000000"/>
          <w:lang w:eastAsia="pl-PL"/>
        </w:rPr>
        <w:t xml:space="preserve"> </w:t>
      </w:r>
      <w:r w:rsidR="00B07A8F">
        <w:rPr>
          <w:rFonts w:asciiTheme="minorHAnsi" w:hAnsiTheme="minorHAnsi" w:cstheme="minorHAnsi"/>
          <w:color w:val="000000"/>
          <w:lang w:eastAsia="pl-PL"/>
        </w:rPr>
        <w:t>1483</w:t>
      </w:r>
      <w:r w:rsidR="008317BD" w:rsidRPr="000F43E1">
        <w:rPr>
          <w:rFonts w:asciiTheme="minorHAnsi" w:hAnsiTheme="minorHAnsi" w:cstheme="minorHAnsi"/>
          <w:color w:val="000000"/>
          <w:lang w:eastAsia="pl-PL"/>
        </w:rPr>
        <w:t>)</w:t>
      </w:r>
    </w:p>
    <w:p w14:paraId="495A1609" w14:textId="77777777" w:rsidR="006C6203" w:rsidRDefault="006C6203" w:rsidP="00BF01FA">
      <w:pPr>
        <w:suppressAutoHyphens w:val="0"/>
        <w:spacing w:line="360" w:lineRule="auto"/>
        <w:rPr>
          <w:rFonts w:ascii="Arial" w:hAnsi="Arial" w:cs="Arial"/>
          <w:b/>
          <w:color w:val="000000"/>
          <w:sz w:val="20"/>
          <w:szCs w:val="20"/>
        </w:rPr>
      </w:pPr>
    </w:p>
    <w:p w14:paraId="0B6A3BFA" w14:textId="77777777" w:rsidR="00036162" w:rsidRPr="000F43E1" w:rsidRDefault="00BD2E82" w:rsidP="00722C56">
      <w:pPr>
        <w:spacing w:line="360" w:lineRule="auto"/>
        <w:ind w:left="120" w:right="195"/>
        <w:jc w:val="center"/>
        <w:rPr>
          <w:rFonts w:asciiTheme="minorHAnsi" w:hAnsiTheme="minorHAnsi" w:cstheme="minorHAnsi"/>
        </w:rPr>
      </w:pPr>
      <w:r w:rsidRPr="000F43E1">
        <w:rPr>
          <w:rFonts w:asciiTheme="minorHAnsi" w:hAnsiTheme="minorHAnsi" w:cstheme="minorHAnsi"/>
          <w:b/>
          <w:color w:val="000000"/>
        </w:rPr>
        <w:t>§ 1</w:t>
      </w:r>
    </w:p>
    <w:p w14:paraId="058BAE21" w14:textId="77777777" w:rsidR="00036162" w:rsidRPr="000F43E1" w:rsidRDefault="00BD2E82" w:rsidP="00722C56">
      <w:pPr>
        <w:spacing w:line="360" w:lineRule="auto"/>
        <w:ind w:left="120" w:right="195"/>
        <w:jc w:val="center"/>
        <w:rPr>
          <w:rFonts w:asciiTheme="minorHAnsi" w:hAnsiTheme="minorHAnsi" w:cstheme="minorHAnsi"/>
        </w:rPr>
      </w:pPr>
      <w:r w:rsidRPr="000F43E1">
        <w:rPr>
          <w:rFonts w:asciiTheme="minorHAnsi" w:hAnsiTheme="minorHAnsi" w:cstheme="minorHAnsi"/>
          <w:b/>
          <w:color w:val="000000"/>
        </w:rPr>
        <w:t>Przedmiot Umowy</w:t>
      </w:r>
    </w:p>
    <w:p w14:paraId="30BD272D" w14:textId="3C82ECAC" w:rsidR="00A25588" w:rsidRPr="00BF01FA" w:rsidRDefault="007A41E2" w:rsidP="00BF01FA">
      <w:pPr>
        <w:pStyle w:val="Akapitzlist"/>
        <w:tabs>
          <w:tab w:val="left" w:pos="390"/>
        </w:tabs>
        <w:spacing w:line="360" w:lineRule="auto"/>
        <w:ind w:left="284"/>
        <w:rPr>
          <w:rFonts w:ascii="Arial" w:hAnsi="Arial" w:cs="Arial"/>
          <w:color w:val="ED0000"/>
        </w:rPr>
      </w:pPr>
      <w:r w:rsidRPr="000F43E1">
        <w:rPr>
          <w:rFonts w:asciiTheme="minorHAnsi" w:hAnsiTheme="minorHAnsi" w:cstheme="minorHAnsi"/>
          <w:color w:val="000000"/>
          <w:sz w:val="24"/>
          <w:szCs w:val="24"/>
        </w:rPr>
        <w:t xml:space="preserve">Przedmiotem </w:t>
      </w:r>
      <w:r w:rsidR="002C5A55" w:rsidRPr="000F43E1">
        <w:rPr>
          <w:rFonts w:asciiTheme="minorHAnsi" w:hAnsiTheme="minorHAnsi" w:cstheme="minorHAnsi"/>
          <w:color w:val="000000"/>
          <w:sz w:val="24"/>
          <w:szCs w:val="24"/>
        </w:rPr>
        <w:t>U</w:t>
      </w:r>
      <w:r w:rsidR="00A25588" w:rsidRPr="000F43E1">
        <w:rPr>
          <w:rFonts w:asciiTheme="minorHAnsi" w:hAnsiTheme="minorHAnsi" w:cstheme="minorHAnsi"/>
          <w:color w:val="000000"/>
          <w:sz w:val="24"/>
          <w:szCs w:val="24"/>
        </w:rPr>
        <w:t>mowy</w:t>
      </w:r>
      <w:r w:rsidRPr="000F43E1">
        <w:rPr>
          <w:rFonts w:asciiTheme="minorHAnsi" w:hAnsiTheme="minorHAnsi" w:cstheme="minorHAnsi"/>
          <w:color w:val="000000"/>
          <w:sz w:val="24"/>
          <w:szCs w:val="24"/>
        </w:rPr>
        <w:t xml:space="preserve"> jest</w:t>
      </w:r>
      <w:r w:rsidR="00D04911">
        <w:rPr>
          <w:rFonts w:asciiTheme="minorHAnsi" w:hAnsiTheme="minorHAnsi" w:cstheme="minorHAnsi"/>
          <w:color w:val="000000"/>
          <w:sz w:val="24"/>
          <w:szCs w:val="24"/>
        </w:rPr>
        <w:t xml:space="preserve"> usługa</w:t>
      </w:r>
      <w:r w:rsidRPr="000F43E1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375A2B">
        <w:rPr>
          <w:rFonts w:asciiTheme="minorHAnsi" w:hAnsiTheme="minorHAnsi" w:cstheme="minorHAnsi"/>
          <w:color w:val="000000"/>
          <w:sz w:val="24"/>
          <w:szCs w:val="24"/>
        </w:rPr>
        <w:t>druk</w:t>
      </w:r>
      <w:r w:rsidR="00D04911">
        <w:rPr>
          <w:rFonts w:asciiTheme="minorHAnsi" w:hAnsiTheme="minorHAnsi" w:cstheme="minorHAnsi"/>
          <w:color w:val="000000"/>
          <w:sz w:val="24"/>
          <w:szCs w:val="24"/>
        </w:rPr>
        <w:t>u</w:t>
      </w:r>
      <w:r w:rsidR="00375A2B">
        <w:rPr>
          <w:rFonts w:asciiTheme="minorHAnsi" w:hAnsiTheme="minorHAnsi" w:cstheme="minorHAnsi"/>
          <w:color w:val="000000"/>
          <w:sz w:val="24"/>
          <w:szCs w:val="24"/>
        </w:rPr>
        <w:t xml:space="preserve"> i </w:t>
      </w:r>
      <w:r w:rsidR="00375A2B" w:rsidRPr="00D825C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dostarczenie </w:t>
      </w:r>
      <w:r w:rsidR="00B07A8F">
        <w:rPr>
          <w:rFonts w:asciiTheme="minorHAnsi" w:hAnsiTheme="minorHAnsi" w:cstheme="minorHAnsi"/>
          <w:color w:val="000000" w:themeColor="text1"/>
          <w:sz w:val="24"/>
          <w:szCs w:val="24"/>
        </w:rPr>
        <w:t>9 300</w:t>
      </w:r>
      <w:r w:rsidR="0019750D" w:rsidRPr="00D825CE">
        <w:rPr>
          <w:rFonts w:ascii="Arial" w:hAnsi="Arial" w:cs="Arial"/>
          <w:color w:val="000000" w:themeColor="text1"/>
        </w:rPr>
        <w:t xml:space="preserve"> </w:t>
      </w:r>
      <w:r w:rsidR="00A4298A" w:rsidRPr="00D825CE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bloczków (</w:t>
      </w:r>
      <w:r w:rsidR="00B07A8F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930</w:t>
      </w:r>
      <w:r w:rsidR="00341EAC" w:rsidRPr="00D825CE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 000 szt.)</w:t>
      </w:r>
      <w:r w:rsidR="00BD2E82" w:rsidRPr="00D825CE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 </w:t>
      </w:r>
      <w:bookmarkStart w:id="1" w:name="_Hlk160712381"/>
      <w:r w:rsidR="00293E27" w:rsidRPr="00BF01FA">
        <w:rPr>
          <w:rFonts w:asciiTheme="minorHAnsi" w:hAnsiTheme="minorHAnsi" w:cstheme="minorHAnsi"/>
          <w:bCs/>
          <w:color w:val="auto"/>
          <w:sz w:val="24"/>
          <w:szCs w:val="24"/>
        </w:rPr>
        <w:br/>
      </w:r>
      <w:bookmarkEnd w:id="1"/>
      <w:r w:rsidR="00A4298A" w:rsidRPr="00BF01FA">
        <w:rPr>
          <w:rFonts w:asciiTheme="minorHAnsi" w:hAnsiTheme="minorHAnsi" w:cstheme="minorHAnsi"/>
          <w:color w:val="000000"/>
          <w:sz w:val="24"/>
          <w:szCs w:val="24"/>
        </w:rPr>
        <w:t>jednorazowych</w:t>
      </w:r>
      <w:r w:rsidR="00B07A8F">
        <w:rPr>
          <w:rFonts w:asciiTheme="minorHAnsi" w:hAnsiTheme="minorHAnsi" w:cstheme="minorHAnsi"/>
          <w:color w:val="000000"/>
          <w:sz w:val="24"/>
          <w:szCs w:val="24"/>
        </w:rPr>
        <w:t xml:space="preserve"> i turystycznych biletów</w:t>
      </w:r>
      <w:r w:rsidR="00A4298A" w:rsidRPr="00BF01FA">
        <w:rPr>
          <w:rFonts w:asciiTheme="minorHAnsi" w:hAnsiTheme="minorHAnsi" w:cstheme="minorHAnsi"/>
          <w:color w:val="000000"/>
          <w:sz w:val="24"/>
          <w:szCs w:val="24"/>
        </w:rPr>
        <w:t xml:space="preserve"> papierowych</w:t>
      </w:r>
      <w:r w:rsidRPr="00BF01FA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BD2E82" w:rsidRPr="00BF01FA">
        <w:rPr>
          <w:rFonts w:asciiTheme="minorHAnsi" w:hAnsiTheme="minorHAnsi" w:cstheme="minorHAnsi"/>
          <w:color w:val="000000"/>
          <w:sz w:val="24"/>
          <w:szCs w:val="24"/>
        </w:rPr>
        <w:t>obowiązujących w lokalnym transporcie zbiorowym organizowanym przez Zamawiającego</w:t>
      </w:r>
      <w:r w:rsidR="0036199A" w:rsidRPr="00BF01FA">
        <w:rPr>
          <w:rFonts w:asciiTheme="minorHAnsi" w:hAnsiTheme="minorHAnsi" w:cstheme="minorHAnsi"/>
          <w:color w:val="000000"/>
          <w:sz w:val="24"/>
          <w:szCs w:val="24"/>
        </w:rPr>
        <w:t>,</w:t>
      </w:r>
      <w:r w:rsidR="00BD2E82" w:rsidRPr="00BF01FA">
        <w:rPr>
          <w:rFonts w:asciiTheme="minorHAnsi" w:hAnsiTheme="minorHAnsi" w:cstheme="minorHAnsi"/>
          <w:color w:val="000000"/>
          <w:sz w:val="24"/>
          <w:szCs w:val="24"/>
        </w:rPr>
        <w:t xml:space="preserve"> zgodnie</w:t>
      </w:r>
      <w:r w:rsidR="00E31722" w:rsidRPr="00BF01FA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BD2E82" w:rsidRPr="00BF01FA">
        <w:rPr>
          <w:rFonts w:asciiTheme="minorHAnsi" w:hAnsiTheme="minorHAnsi" w:cstheme="minorHAnsi"/>
          <w:color w:val="000000"/>
          <w:sz w:val="24"/>
          <w:szCs w:val="24"/>
        </w:rPr>
        <w:t xml:space="preserve">z </w:t>
      </w:r>
      <w:r w:rsidR="00192807" w:rsidRPr="00BF01FA">
        <w:rPr>
          <w:rFonts w:asciiTheme="minorHAnsi" w:hAnsiTheme="minorHAnsi" w:cstheme="minorHAnsi"/>
          <w:color w:val="000000"/>
          <w:sz w:val="24"/>
          <w:szCs w:val="24"/>
        </w:rPr>
        <w:t>Opisem</w:t>
      </w:r>
      <w:r w:rsidR="00AD62CC" w:rsidRPr="00BF01FA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192807" w:rsidRPr="00BF01FA">
        <w:rPr>
          <w:rFonts w:asciiTheme="minorHAnsi" w:hAnsiTheme="minorHAnsi" w:cstheme="minorHAnsi"/>
          <w:color w:val="000000"/>
          <w:sz w:val="24"/>
          <w:szCs w:val="24"/>
        </w:rPr>
        <w:t>Przedmiotu</w:t>
      </w:r>
      <w:r w:rsidR="00AD62CC" w:rsidRPr="00BF01FA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192807" w:rsidRPr="00BF01FA">
        <w:rPr>
          <w:rFonts w:asciiTheme="minorHAnsi" w:hAnsiTheme="minorHAnsi" w:cstheme="minorHAnsi"/>
          <w:color w:val="000000"/>
          <w:sz w:val="24"/>
          <w:szCs w:val="24"/>
        </w:rPr>
        <w:t>Zamówienia</w:t>
      </w:r>
      <w:r w:rsidR="0036199A" w:rsidRPr="00BF01FA">
        <w:rPr>
          <w:rFonts w:asciiTheme="minorHAnsi" w:hAnsiTheme="minorHAnsi" w:cstheme="minorHAnsi"/>
          <w:color w:val="000000"/>
          <w:sz w:val="24"/>
          <w:szCs w:val="24"/>
        </w:rPr>
        <w:t>,</w:t>
      </w:r>
      <w:r w:rsidR="00BD2E82" w:rsidRPr="00BF01FA">
        <w:rPr>
          <w:rFonts w:asciiTheme="minorHAnsi" w:hAnsiTheme="minorHAnsi" w:cstheme="minorHAnsi"/>
          <w:color w:val="000000"/>
          <w:sz w:val="24"/>
          <w:szCs w:val="24"/>
        </w:rPr>
        <w:t xml:space="preserve"> który stanowi </w:t>
      </w:r>
      <w:r w:rsidR="00293E27" w:rsidRPr="00BF01FA">
        <w:rPr>
          <w:rFonts w:asciiTheme="minorHAnsi" w:hAnsiTheme="minorHAnsi" w:cstheme="minorHAnsi"/>
          <w:color w:val="000000"/>
          <w:sz w:val="24"/>
          <w:szCs w:val="24"/>
        </w:rPr>
        <w:t>Z</w:t>
      </w:r>
      <w:r w:rsidR="00BD2E82" w:rsidRPr="00BF01FA">
        <w:rPr>
          <w:rFonts w:asciiTheme="minorHAnsi" w:hAnsiTheme="minorHAnsi" w:cstheme="minorHAnsi"/>
          <w:color w:val="000000"/>
          <w:sz w:val="24"/>
          <w:szCs w:val="24"/>
        </w:rPr>
        <w:t xml:space="preserve">ałącznik nr 1 do niniejszej Umowy. </w:t>
      </w:r>
    </w:p>
    <w:p w14:paraId="1B9540EF" w14:textId="77777777" w:rsidR="00350E98" w:rsidRDefault="00350E98" w:rsidP="00722C56">
      <w:pPr>
        <w:pStyle w:val="Akapitzlist"/>
        <w:spacing w:line="360" w:lineRule="auto"/>
        <w:ind w:left="142" w:right="195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002DB275" w14:textId="77777777" w:rsidR="00036162" w:rsidRPr="000F43E1" w:rsidRDefault="00BD2E82" w:rsidP="00722C56">
      <w:pPr>
        <w:pStyle w:val="Akapitzlist"/>
        <w:spacing w:line="360" w:lineRule="auto"/>
        <w:ind w:left="142" w:right="195"/>
        <w:jc w:val="center"/>
        <w:rPr>
          <w:rFonts w:asciiTheme="minorHAnsi" w:hAnsiTheme="minorHAnsi" w:cstheme="minorHAnsi"/>
          <w:sz w:val="24"/>
          <w:szCs w:val="24"/>
        </w:rPr>
      </w:pPr>
      <w:r w:rsidRPr="000F43E1">
        <w:rPr>
          <w:rFonts w:asciiTheme="minorHAnsi" w:hAnsiTheme="minorHAnsi" w:cstheme="minorHAnsi"/>
          <w:b/>
          <w:color w:val="000000"/>
          <w:sz w:val="24"/>
          <w:szCs w:val="24"/>
        </w:rPr>
        <w:t>§ 2</w:t>
      </w:r>
    </w:p>
    <w:p w14:paraId="7423EA53" w14:textId="65F779EE" w:rsidR="00036162" w:rsidRPr="000F43E1" w:rsidRDefault="00BD2E82" w:rsidP="00722C56">
      <w:pPr>
        <w:pStyle w:val="Akapitzlist"/>
        <w:spacing w:line="360" w:lineRule="auto"/>
        <w:ind w:right="195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0F43E1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Termin wykonania </w:t>
      </w:r>
      <w:r w:rsidR="00D91044" w:rsidRPr="000F43E1">
        <w:rPr>
          <w:rFonts w:asciiTheme="minorHAnsi" w:hAnsiTheme="minorHAnsi" w:cstheme="minorHAnsi"/>
          <w:b/>
          <w:color w:val="000000"/>
          <w:sz w:val="24"/>
          <w:szCs w:val="24"/>
        </w:rPr>
        <w:t>i czas obowiązywania Umowy</w:t>
      </w:r>
    </w:p>
    <w:p w14:paraId="4A54DEA4" w14:textId="70B287F5" w:rsidR="002C5B39" w:rsidRPr="00D825CE" w:rsidRDefault="00D91044" w:rsidP="00BF01FA">
      <w:pPr>
        <w:pStyle w:val="Akapitzlist"/>
        <w:numPr>
          <w:ilvl w:val="0"/>
          <w:numId w:val="12"/>
        </w:numPr>
        <w:tabs>
          <w:tab w:val="left" w:pos="284"/>
        </w:tabs>
        <w:spacing w:line="360" w:lineRule="auto"/>
        <w:ind w:left="284" w:hanging="568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0F43E1">
        <w:rPr>
          <w:rFonts w:asciiTheme="minorHAnsi" w:hAnsiTheme="minorHAnsi" w:cstheme="minorHAnsi"/>
          <w:color w:val="auto"/>
          <w:sz w:val="24"/>
          <w:szCs w:val="24"/>
        </w:rPr>
        <w:t>Umowa</w:t>
      </w:r>
      <w:r w:rsidRPr="000F43E1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niniejsza zostaje zawarta na czas wykonania zamówienia tj. </w:t>
      </w:r>
      <w:r w:rsidRPr="00D825CE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od </w:t>
      </w:r>
      <w:r w:rsidR="00341EAC" w:rsidRPr="00D825CE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daty </w:t>
      </w:r>
      <w:r w:rsidR="006E734A" w:rsidRPr="00D825CE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jej </w:t>
      </w:r>
      <w:r w:rsidRPr="00D825CE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zawarcia </w:t>
      </w:r>
      <w:r w:rsidR="003E158B" w:rsidRPr="00D825CE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                            </w:t>
      </w:r>
      <w:r w:rsidRPr="00D825CE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do </w:t>
      </w:r>
      <w:r w:rsidR="00293E27" w:rsidRPr="00D825CE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dnia </w:t>
      </w:r>
      <w:r w:rsidRPr="00D825CE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dostarczenia biletów</w:t>
      </w:r>
      <w:r w:rsidR="002E0201" w:rsidRPr="00D825CE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.</w:t>
      </w:r>
    </w:p>
    <w:p w14:paraId="457CF627" w14:textId="634D8652" w:rsidR="002C5B39" w:rsidRPr="00341EAC" w:rsidRDefault="002C5B39" w:rsidP="00BF01FA">
      <w:pPr>
        <w:pStyle w:val="Akapitzlist"/>
        <w:numPr>
          <w:ilvl w:val="0"/>
          <w:numId w:val="12"/>
        </w:numPr>
        <w:tabs>
          <w:tab w:val="left" w:pos="284"/>
        </w:tabs>
        <w:spacing w:line="360" w:lineRule="auto"/>
        <w:ind w:left="284" w:hanging="568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341EAC">
        <w:rPr>
          <w:rFonts w:asciiTheme="minorHAnsi" w:hAnsiTheme="minorHAnsi" w:cstheme="minorHAnsi"/>
          <w:sz w:val="24"/>
          <w:szCs w:val="24"/>
        </w:rPr>
        <w:t xml:space="preserve">Wykonawca zobowiązuje się dostarczyć przedmiot </w:t>
      </w:r>
      <w:r w:rsidRPr="00341EA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Umowy w </w:t>
      </w:r>
      <w:r w:rsidR="00B07A8F">
        <w:rPr>
          <w:rFonts w:asciiTheme="minorHAnsi" w:hAnsiTheme="minorHAnsi" w:cstheme="minorHAnsi"/>
          <w:color w:val="000000" w:themeColor="text1"/>
          <w:sz w:val="24"/>
          <w:szCs w:val="24"/>
        </w:rPr>
        <w:t>dwóch</w:t>
      </w:r>
      <w:r w:rsidR="00EA412D" w:rsidRPr="00341EA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dostaw</w:t>
      </w:r>
      <w:r w:rsidR="00B07A8F">
        <w:rPr>
          <w:rFonts w:asciiTheme="minorHAnsi" w:hAnsiTheme="minorHAnsi" w:cstheme="minorHAnsi"/>
          <w:color w:val="000000" w:themeColor="text1"/>
          <w:sz w:val="24"/>
          <w:szCs w:val="24"/>
        </w:rPr>
        <w:t>ach.</w:t>
      </w:r>
      <w:r w:rsidR="00EA412D" w:rsidRPr="00341EA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B07A8F" w:rsidRPr="00A4630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Pierwsza dostawa w terminie do </w:t>
      </w:r>
      <w:r w:rsidR="00B07A8F">
        <w:rPr>
          <w:rFonts w:asciiTheme="minorHAnsi" w:hAnsiTheme="minorHAnsi" w:cstheme="minorHAnsi"/>
          <w:color w:val="000000" w:themeColor="text1"/>
          <w:sz w:val="24"/>
          <w:szCs w:val="24"/>
        </w:rPr>
        <w:t>10</w:t>
      </w:r>
      <w:r w:rsidR="00B07A8F" w:rsidRPr="00A4630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dni od daty zawarcia Umowy, a druga dostawa do 30 dni od daty zawarcia Umowy.</w:t>
      </w:r>
      <w:r w:rsidRPr="00BF01F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Ilość </w:t>
      </w:r>
      <w:r w:rsidRPr="00D825C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biletów </w:t>
      </w:r>
      <w:r w:rsidR="006E734A" w:rsidRPr="00D825C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dla poszczególnych nominałów </w:t>
      </w:r>
      <w:r w:rsidRPr="00D825C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została </w:t>
      </w:r>
      <w:r w:rsidRPr="00BF01F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określona w </w:t>
      </w:r>
      <w:r w:rsidR="0036199A" w:rsidRPr="00BF01FA">
        <w:rPr>
          <w:rFonts w:asciiTheme="minorHAnsi" w:hAnsiTheme="minorHAnsi" w:cstheme="minorHAnsi"/>
          <w:color w:val="000000" w:themeColor="text1"/>
          <w:sz w:val="24"/>
          <w:szCs w:val="24"/>
        </w:rPr>
        <w:t>Opisie</w:t>
      </w:r>
      <w:r w:rsidR="00EA412D" w:rsidRPr="00BF01F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36199A" w:rsidRPr="00BF01F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Przedmiotu Zamówienia, </w:t>
      </w:r>
      <w:r w:rsidRPr="00BF01F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stanowiącym </w:t>
      </w:r>
      <w:r w:rsidR="0036199A" w:rsidRPr="00BF01FA">
        <w:rPr>
          <w:rFonts w:asciiTheme="minorHAnsi" w:hAnsiTheme="minorHAnsi" w:cstheme="minorHAnsi"/>
          <w:color w:val="000000" w:themeColor="text1"/>
          <w:sz w:val="24"/>
          <w:szCs w:val="24"/>
        </w:rPr>
        <w:t>Z</w:t>
      </w:r>
      <w:r w:rsidRPr="00BF01FA">
        <w:rPr>
          <w:rFonts w:asciiTheme="minorHAnsi" w:hAnsiTheme="minorHAnsi" w:cstheme="minorHAnsi"/>
          <w:color w:val="000000" w:themeColor="text1"/>
          <w:sz w:val="24"/>
          <w:szCs w:val="24"/>
        </w:rPr>
        <w:t>ałącznik nr 1 do Umowy.</w:t>
      </w:r>
    </w:p>
    <w:p w14:paraId="6E93C04D" w14:textId="6005467D" w:rsidR="00D64120" w:rsidRPr="00341EAC" w:rsidRDefault="00D64120" w:rsidP="00BF01FA">
      <w:pPr>
        <w:pStyle w:val="Akapitzlist"/>
        <w:numPr>
          <w:ilvl w:val="0"/>
          <w:numId w:val="12"/>
        </w:numPr>
        <w:tabs>
          <w:tab w:val="left" w:pos="284"/>
        </w:tabs>
        <w:spacing w:line="360" w:lineRule="auto"/>
        <w:ind w:left="284" w:hanging="568"/>
        <w:rPr>
          <w:rFonts w:asciiTheme="minorHAnsi" w:hAnsiTheme="minorHAnsi" w:cstheme="minorHAnsi"/>
          <w:color w:val="auto"/>
          <w:sz w:val="24"/>
          <w:szCs w:val="24"/>
        </w:rPr>
      </w:pPr>
      <w:r w:rsidRPr="00341EAC">
        <w:rPr>
          <w:rFonts w:asciiTheme="minorHAnsi" w:hAnsiTheme="minorHAnsi" w:cstheme="minorHAnsi"/>
          <w:color w:val="auto"/>
          <w:sz w:val="24"/>
          <w:szCs w:val="24"/>
        </w:rPr>
        <w:t>Przedmiot Umowy</w:t>
      </w:r>
      <w:r w:rsidRPr="00341EAC">
        <w:rPr>
          <w:rFonts w:asciiTheme="minorHAnsi" w:hAnsiTheme="minorHAnsi" w:cstheme="minorHAnsi"/>
          <w:bCs/>
          <w:color w:val="auto"/>
          <w:sz w:val="24"/>
          <w:szCs w:val="24"/>
        </w:rPr>
        <w:t xml:space="preserve"> </w:t>
      </w:r>
      <w:r w:rsidRPr="00341EAC">
        <w:rPr>
          <w:rFonts w:asciiTheme="minorHAnsi" w:hAnsiTheme="minorHAnsi" w:cstheme="minorHAnsi"/>
          <w:color w:val="auto"/>
          <w:sz w:val="24"/>
          <w:szCs w:val="24"/>
        </w:rPr>
        <w:t xml:space="preserve">dostarczony zostanie przez Wykonawcę </w:t>
      </w:r>
      <w:bookmarkStart w:id="2" w:name="_Hlk193800893"/>
      <w:r w:rsidRPr="00341EAC">
        <w:rPr>
          <w:rFonts w:asciiTheme="minorHAnsi" w:hAnsiTheme="minorHAnsi" w:cstheme="minorHAnsi"/>
          <w:color w:val="auto"/>
          <w:sz w:val="24"/>
          <w:szCs w:val="24"/>
        </w:rPr>
        <w:t xml:space="preserve">do magazynu biletowego </w:t>
      </w:r>
      <w:r w:rsidRPr="00341EAC">
        <w:rPr>
          <w:rFonts w:asciiTheme="minorHAnsi" w:hAnsiTheme="minorHAnsi" w:cstheme="minorHAnsi"/>
          <w:color w:val="auto"/>
          <w:sz w:val="24"/>
          <w:szCs w:val="24"/>
        </w:rPr>
        <w:br/>
        <w:t>Zamawiającego znajdującego się w Poznaniu, ul. Matejki 59 pok. nr 2</w:t>
      </w:r>
      <w:r w:rsidR="00B07A8F">
        <w:rPr>
          <w:rFonts w:asciiTheme="minorHAnsi" w:hAnsiTheme="minorHAnsi" w:cstheme="minorHAnsi"/>
          <w:color w:val="auto"/>
          <w:sz w:val="24"/>
          <w:szCs w:val="24"/>
        </w:rPr>
        <w:t>2</w:t>
      </w:r>
      <w:r w:rsidRPr="00341EAC">
        <w:rPr>
          <w:rFonts w:asciiTheme="minorHAnsi" w:hAnsiTheme="minorHAnsi" w:cstheme="minorHAnsi"/>
          <w:color w:val="auto"/>
          <w:sz w:val="24"/>
          <w:szCs w:val="24"/>
        </w:rPr>
        <w:t xml:space="preserve">. </w:t>
      </w:r>
      <w:r w:rsidR="000D47CB" w:rsidRPr="00341EAC">
        <w:rPr>
          <w:rFonts w:asciiTheme="minorHAnsi" w:hAnsiTheme="minorHAnsi" w:cstheme="minorHAnsi"/>
          <w:color w:val="auto"/>
          <w:sz w:val="24"/>
          <w:szCs w:val="24"/>
        </w:rPr>
        <w:t xml:space="preserve">lub innego </w:t>
      </w:r>
      <w:r w:rsidR="00255F9E" w:rsidRPr="00341EAC">
        <w:rPr>
          <w:rFonts w:asciiTheme="minorHAnsi" w:hAnsiTheme="minorHAnsi" w:cstheme="minorHAnsi"/>
          <w:color w:val="auto"/>
          <w:sz w:val="24"/>
          <w:szCs w:val="24"/>
        </w:rPr>
        <w:br/>
      </w:r>
      <w:r w:rsidR="000D47CB" w:rsidRPr="00341EAC">
        <w:rPr>
          <w:rFonts w:asciiTheme="minorHAnsi" w:hAnsiTheme="minorHAnsi" w:cstheme="minorHAnsi"/>
          <w:color w:val="auto"/>
          <w:sz w:val="24"/>
          <w:szCs w:val="24"/>
        </w:rPr>
        <w:t xml:space="preserve">miejsca </w:t>
      </w:r>
      <w:r w:rsidR="005C25FF" w:rsidRPr="00341EAC">
        <w:rPr>
          <w:rFonts w:asciiTheme="minorHAnsi" w:hAnsiTheme="minorHAnsi" w:cstheme="minorHAnsi"/>
          <w:color w:val="auto"/>
          <w:sz w:val="24"/>
          <w:szCs w:val="24"/>
        </w:rPr>
        <w:t xml:space="preserve">wskazanego przez Zamawiającego na terenie miasta Poznania. </w:t>
      </w:r>
      <w:bookmarkEnd w:id="2"/>
      <w:r w:rsidRPr="00341EAC">
        <w:rPr>
          <w:rFonts w:asciiTheme="minorHAnsi" w:hAnsiTheme="minorHAnsi" w:cstheme="minorHAnsi"/>
          <w:color w:val="auto"/>
          <w:sz w:val="24"/>
          <w:szCs w:val="24"/>
        </w:rPr>
        <w:t xml:space="preserve">Transport </w:t>
      </w:r>
      <w:r w:rsidR="00FE07BC" w:rsidRPr="00341EAC">
        <w:rPr>
          <w:rFonts w:asciiTheme="minorHAnsi" w:hAnsiTheme="minorHAnsi" w:cstheme="minorHAnsi"/>
          <w:color w:val="auto"/>
          <w:sz w:val="24"/>
          <w:szCs w:val="24"/>
        </w:rPr>
        <w:br/>
      </w:r>
      <w:r w:rsidRPr="00341EAC">
        <w:rPr>
          <w:rFonts w:asciiTheme="minorHAnsi" w:hAnsiTheme="minorHAnsi" w:cstheme="minorHAnsi"/>
          <w:color w:val="auto"/>
          <w:sz w:val="24"/>
          <w:szCs w:val="24"/>
        </w:rPr>
        <w:t>przedmiotu</w:t>
      </w:r>
      <w:r w:rsidR="005C25FF" w:rsidRPr="00341EAC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341EAC">
        <w:rPr>
          <w:rFonts w:asciiTheme="minorHAnsi" w:hAnsiTheme="minorHAnsi" w:cstheme="minorHAnsi"/>
          <w:color w:val="auto"/>
          <w:sz w:val="24"/>
          <w:szCs w:val="24"/>
        </w:rPr>
        <w:t>zamówienia zapewnia Wykonawca na swój koszt i ryzyko.</w:t>
      </w:r>
    </w:p>
    <w:p w14:paraId="14E4F650" w14:textId="3026DA79" w:rsidR="00E771B9" w:rsidRDefault="00293E27" w:rsidP="00614EBA">
      <w:pPr>
        <w:pStyle w:val="Akapitzlist"/>
        <w:numPr>
          <w:ilvl w:val="0"/>
          <w:numId w:val="12"/>
        </w:numPr>
        <w:tabs>
          <w:tab w:val="left" w:pos="284"/>
        </w:tabs>
        <w:spacing w:line="360" w:lineRule="auto"/>
        <w:ind w:left="284" w:hanging="568"/>
        <w:rPr>
          <w:rFonts w:asciiTheme="minorHAnsi" w:hAnsiTheme="minorHAnsi" w:cstheme="minorHAnsi"/>
          <w:color w:val="auto"/>
          <w:sz w:val="24"/>
          <w:szCs w:val="24"/>
        </w:rPr>
      </w:pPr>
      <w:r w:rsidRPr="00341EAC">
        <w:rPr>
          <w:rFonts w:asciiTheme="minorHAnsi" w:hAnsiTheme="minorHAnsi" w:cstheme="minorHAnsi"/>
          <w:color w:val="auto"/>
          <w:sz w:val="24"/>
          <w:szCs w:val="24"/>
        </w:rPr>
        <w:t>Za datę odbioru przedmiotu Umowy</w:t>
      </w:r>
      <w:r w:rsidR="00EA1F81" w:rsidRPr="00341EAC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341EAC">
        <w:rPr>
          <w:rFonts w:asciiTheme="minorHAnsi" w:hAnsiTheme="minorHAnsi" w:cstheme="minorHAnsi"/>
          <w:color w:val="auto"/>
          <w:sz w:val="24"/>
          <w:szCs w:val="24"/>
        </w:rPr>
        <w:t>uznaje się datę potwierdzenia</w:t>
      </w:r>
      <w:r w:rsidR="00A8467B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BF01FA">
        <w:rPr>
          <w:rFonts w:asciiTheme="minorHAnsi" w:hAnsiTheme="minorHAnsi" w:cstheme="minorHAnsi"/>
          <w:color w:val="auto"/>
          <w:sz w:val="24"/>
          <w:szCs w:val="24"/>
        </w:rPr>
        <w:t>przyjęcia</w:t>
      </w:r>
      <w:r w:rsidR="00A8467B">
        <w:rPr>
          <w:rFonts w:asciiTheme="minorHAnsi" w:hAnsiTheme="minorHAnsi" w:cstheme="minorHAnsi"/>
          <w:color w:val="auto"/>
          <w:sz w:val="24"/>
          <w:szCs w:val="24"/>
        </w:rPr>
        <w:t xml:space="preserve"> dostawy </w:t>
      </w:r>
      <w:r w:rsidR="00614EBA">
        <w:rPr>
          <w:rFonts w:asciiTheme="minorHAnsi" w:hAnsiTheme="minorHAnsi" w:cstheme="minorHAnsi"/>
          <w:color w:val="auto"/>
          <w:sz w:val="24"/>
          <w:szCs w:val="24"/>
        </w:rPr>
        <w:t xml:space="preserve">    biletów</w:t>
      </w:r>
      <w:r w:rsidR="00A8467B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BF01FA">
        <w:rPr>
          <w:rFonts w:asciiTheme="minorHAnsi" w:hAnsiTheme="minorHAnsi" w:cstheme="minorHAnsi"/>
          <w:color w:val="auto"/>
          <w:sz w:val="24"/>
          <w:szCs w:val="24"/>
        </w:rPr>
        <w:t xml:space="preserve">przez upoważnionego pracownika ZTM Poznań poprzez </w:t>
      </w:r>
      <w:r w:rsidR="00A8467B">
        <w:rPr>
          <w:rFonts w:asciiTheme="minorHAnsi" w:hAnsiTheme="minorHAnsi" w:cstheme="minorHAnsi"/>
          <w:color w:val="auto"/>
          <w:sz w:val="24"/>
          <w:szCs w:val="24"/>
        </w:rPr>
        <w:t xml:space="preserve">podpisanie bez </w:t>
      </w:r>
    </w:p>
    <w:p w14:paraId="138D093A" w14:textId="37EC9935" w:rsidR="00614EBA" w:rsidRDefault="00A8467B" w:rsidP="00BF01FA">
      <w:pPr>
        <w:pStyle w:val="Akapitzlist"/>
        <w:tabs>
          <w:tab w:val="left" w:pos="284"/>
        </w:tabs>
        <w:spacing w:line="360" w:lineRule="auto"/>
        <w:ind w:left="284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 xml:space="preserve">zastrzeżeń </w:t>
      </w:r>
      <w:r w:rsidR="00293E27" w:rsidRPr="00BF01FA">
        <w:rPr>
          <w:rFonts w:asciiTheme="minorHAnsi" w:hAnsiTheme="minorHAnsi" w:cstheme="minorHAnsi"/>
          <w:color w:val="auto"/>
          <w:sz w:val="24"/>
          <w:szCs w:val="24"/>
        </w:rPr>
        <w:t>specyfikacji zamówienia, o której mowa w  §4 ust. 2 Umowy</w:t>
      </w:r>
      <w:r w:rsidR="00614EBA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750949F5" w14:textId="77777777" w:rsidR="00077DA0" w:rsidRDefault="00077DA0">
      <w:pPr>
        <w:tabs>
          <w:tab w:val="left" w:pos="284"/>
        </w:tabs>
        <w:spacing w:line="360" w:lineRule="auto"/>
        <w:ind w:left="-284"/>
        <w:rPr>
          <w:rFonts w:asciiTheme="minorHAnsi" w:hAnsiTheme="minorHAnsi" w:cstheme="minorHAnsi"/>
          <w:color w:val="auto"/>
        </w:rPr>
      </w:pPr>
      <w:bookmarkStart w:id="3" w:name="_Hlk161131151"/>
    </w:p>
    <w:p w14:paraId="4CB2DFF0" w14:textId="77777777" w:rsidR="00077DA0" w:rsidRPr="00BF01FA" w:rsidRDefault="00077DA0" w:rsidP="00BF01FA">
      <w:pPr>
        <w:tabs>
          <w:tab w:val="left" w:pos="284"/>
        </w:tabs>
        <w:spacing w:line="360" w:lineRule="auto"/>
        <w:ind w:left="-284"/>
        <w:rPr>
          <w:rFonts w:asciiTheme="minorHAnsi" w:hAnsiTheme="minorHAnsi" w:cstheme="minorHAnsi"/>
          <w:color w:val="auto"/>
        </w:rPr>
      </w:pPr>
    </w:p>
    <w:bookmarkEnd w:id="3"/>
    <w:p w14:paraId="5AC0D75B" w14:textId="77777777" w:rsidR="00A25588" w:rsidRPr="00BF01FA" w:rsidRDefault="00A25588" w:rsidP="00BF01FA">
      <w:pPr>
        <w:ind w:left="-284"/>
      </w:pPr>
    </w:p>
    <w:p w14:paraId="09353B05" w14:textId="77777777" w:rsidR="00613B3E" w:rsidRPr="000F43E1" w:rsidRDefault="00613B3E" w:rsidP="00613B3E">
      <w:pPr>
        <w:spacing w:line="360" w:lineRule="auto"/>
        <w:contextualSpacing/>
        <w:jc w:val="center"/>
        <w:rPr>
          <w:rFonts w:asciiTheme="minorHAnsi" w:hAnsiTheme="minorHAnsi" w:cstheme="minorHAnsi"/>
          <w:b/>
        </w:rPr>
      </w:pPr>
      <w:r w:rsidRPr="000F43E1">
        <w:rPr>
          <w:rFonts w:asciiTheme="minorHAnsi" w:hAnsiTheme="minorHAnsi" w:cstheme="minorHAnsi"/>
          <w:b/>
        </w:rPr>
        <w:t xml:space="preserve">§ 3 </w:t>
      </w:r>
    </w:p>
    <w:p w14:paraId="5A25DA93" w14:textId="58CFF729" w:rsidR="00613B3E" w:rsidRPr="000F43E1" w:rsidRDefault="00613B3E" w:rsidP="00613B3E">
      <w:pPr>
        <w:spacing w:line="360" w:lineRule="auto"/>
        <w:contextualSpacing/>
        <w:jc w:val="center"/>
        <w:rPr>
          <w:rFonts w:asciiTheme="minorHAnsi" w:hAnsiTheme="minorHAnsi" w:cstheme="minorHAnsi"/>
          <w:b/>
        </w:rPr>
      </w:pPr>
      <w:r w:rsidRPr="000F43E1">
        <w:rPr>
          <w:rFonts w:asciiTheme="minorHAnsi" w:hAnsiTheme="minorHAnsi" w:cstheme="minorHAnsi"/>
          <w:b/>
        </w:rPr>
        <w:t xml:space="preserve">Zasady współpracy oraz osoby upoważnione do kontaktu w zakresie realizacji </w:t>
      </w:r>
      <w:r w:rsidR="002C5A55" w:rsidRPr="000F43E1">
        <w:rPr>
          <w:rFonts w:asciiTheme="minorHAnsi" w:hAnsiTheme="minorHAnsi" w:cstheme="minorHAnsi"/>
          <w:b/>
        </w:rPr>
        <w:t>U</w:t>
      </w:r>
      <w:r w:rsidRPr="000F43E1">
        <w:rPr>
          <w:rFonts w:asciiTheme="minorHAnsi" w:hAnsiTheme="minorHAnsi" w:cstheme="minorHAnsi"/>
          <w:b/>
        </w:rPr>
        <w:t>mowy</w:t>
      </w:r>
    </w:p>
    <w:p w14:paraId="39FF70DB" w14:textId="711E48A6" w:rsidR="00613B3E" w:rsidRPr="000F43E1" w:rsidRDefault="00613B3E" w:rsidP="00BF01FA">
      <w:pPr>
        <w:pStyle w:val="Akapitzlist"/>
        <w:numPr>
          <w:ilvl w:val="0"/>
          <w:numId w:val="37"/>
        </w:numPr>
        <w:tabs>
          <w:tab w:val="left" w:pos="142"/>
        </w:tabs>
        <w:spacing w:line="360" w:lineRule="auto"/>
        <w:ind w:left="142" w:hanging="426"/>
        <w:rPr>
          <w:rFonts w:asciiTheme="minorHAnsi" w:hAnsiTheme="minorHAnsi" w:cstheme="minorHAnsi"/>
          <w:sz w:val="24"/>
          <w:szCs w:val="24"/>
        </w:rPr>
      </w:pPr>
      <w:r w:rsidRPr="000F43E1">
        <w:rPr>
          <w:rFonts w:asciiTheme="minorHAnsi" w:hAnsiTheme="minorHAnsi" w:cstheme="minorHAnsi"/>
          <w:sz w:val="24"/>
          <w:szCs w:val="24"/>
        </w:rPr>
        <w:t xml:space="preserve">Strony </w:t>
      </w:r>
      <w:r w:rsidRPr="000F43E1">
        <w:rPr>
          <w:rFonts w:asciiTheme="minorHAnsi" w:hAnsiTheme="minorHAnsi" w:cstheme="minorHAnsi"/>
          <w:color w:val="auto"/>
          <w:sz w:val="24"/>
          <w:szCs w:val="24"/>
        </w:rPr>
        <w:t>zobowiązują</w:t>
      </w:r>
      <w:r w:rsidRPr="000F43E1">
        <w:rPr>
          <w:rFonts w:asciiTheme="minorHAnsi" w:hAnsiTheme="minorHAnsi" w:cstheme="minorHAnsi"/>
          <w:sz w:val="24"/>
          <w:szCs w:val="24"/>
        </w:rPr>
        <w:t xml:space="preserve"> się do wzajemnej współpracy, przy wykonaniu </w:t>
      </w:r>
      <w:r w:rsidR="002C5A55" w:rsidRPr="000F43E1">
        <w:rPr>
          <w:rFonts w:asciiTheme="minorHAnsi" w:hAnsiTheme="minorHAnsi" w:cstheme="minorHAnsi"/>
          <w:sz w:val="24"/>
          <w:szCs w:val="24"/>
        </w:rPr>
        <w:t>U</w:t>
      </w:r>
      <w:r w:rsidRPr="000F43E1">
        <w:rPr>
          <w:rFonts w:asciiTheme="minorHAnsi" w:hAnsiTheme="minorHAnsi" w:cstheme="minorHAnsi"/>
          <w:sz w:val="24"/>
          <w:szCs w:val="24"/>
        </w:rPr>
        <w:t xml:space="preserve">mowy w sprawie </w:t>
      </w:r>
      <w:r w:rsidR="007A311D">
        <w:rPr>
          <w:rFonts w:asciiTheme="minorHAnsi" w:hAnsiTheme="minorHAnsi" w:cstheme="minorHAnsi"/>
          <w:sz w:val="24"/>
          <w:szCs w:val="24"/>
        </w:rPr>
        <w:br/>
      </w:r>
      <w:r w:rsidRPr="000F43E1">
        <w:rPr>
          <w:rFonts w:asciiTheme="minorHAnsi" w:hAnsiTheme="minorHAnsi" w:cstheme="minorHAnsi"/>
          <w:sz w:val="24"/>
          <w:szCs w:val="24"/>
        </w:rPr>
        <w:t xml:space="preserve">zamówienia publicznego. Współpraca ta będzie polegała na wykonywaniu wzajemnych świadczeń i obowiązków z zachowaniem stopnia należytej staranności wynikającej </w:t>
      </w:r>
      <w:r w:rsidR="007A311D">
        <w:rPr>
          <w:rFonts w:asciiTheme="minorHAnsi" w:hAnsiTheme="minorHAnsi" w:cstheme="minorHAnsi"/>
          <w:sz w:val="24"/>
          <w:szCs w:val="24"/>
        </w:rPr>
        <w:br/>
      </w:r>
      <w:r w:rsidRPr="000F43E1">
        <w:rPr>
          <w:rFonts w:asciiTheme="minorHAnsi" w:hAnsiTheme="minorHAnsi" w:cstheme="minorHAnsi"/>
          <w:sz w:val="24"/>
          <w:szCs w:val="24"/>
        </w:rPr>
        <w:t xml:space="preserve">z zawodowego charakteru działalności </w:t>
      </w:r>
      <w:r w:rsidR="005602A6" w:rsidRPr="000F43E1">
        <w:rPr>
          <w:rFonts w:asciiTheme="minorHAnsi" w:hAnsiTheme="minorHAnsi" w:cstheme="minorHAnsi"/>
          <w:sz w:val="24"/>
          <w:szCs w:val="24"/>
        </w:rPr>
        <w:t>W</w:t>
      </w:r>
      <w:r w:rsidRPr="000F43E1">
        <w:rPr>
          <w:rFonts w:asciiTheme="minorHAnsi" w:hAnsiTheme="minorHAnsi" w:cstheme="minorHAnsi"/>
          <w:sz w:val="24"/>
          <w:szCs w:val="24"/>
        </w:rPr>
        <w:t xml:space="preserve">ykonawcy. Powyższe zapewnienie nie wyłącza </w:t>
      </w:r>
      <w:r w:rsidR="007A311D">
        <w:rPr>
          <w:rFonts w:asciiTheme="minorHAnsi" w:hAnsiTheme="minorHAnsi" w:cstheme="minorHAnsi"/>
          <w:sz w:val="24"/>
          <w:szCs w:val="24"/>
        </w:rPr>
        <w:br/>
      </w:r>
      <w:r w:rsidRPr="000F43E1">
        <w:rPr>
          <w:rFonts w:asciiTheme="minorHAnsi" w:hAnsiTheme="minorHAnsi" w:cstheme="minorHAnsi"/>
          <w:sz w:val="24"/>
          <w:szCs w:val="24"/>
        </w:rPr>
        <w:t xml:space="preserve">odpowiedzialności </w:t>
      </w:r>
      <w:r w:rsidR="008B3A3E" w:rsidRPr="000F43E1">
        <w:rPr>
          <w:rFonts w:asciiTheme="minorHAnsi" w:hAnsiTheme="minorHAnsi" w:cstheme="minorHAnsi"/>
          <w:sz w:val="24"/>
          <w:szCs w:val="24"/>
        </w:rPr>
        <w:t>W</w:t>
      </w:r>
      <w:r w:rsidRPr="000F43E1">
        <w:rPr>
          <w:rFonts w:asciiTheme="minorHAnsi" w:hAnsiTheme="minorHAnsi" w:cstheme="minorHAnsi"/>
          <w:sz w:val="24"/>
          <w:szCs w:val="24"/>
        </w:rPr>
        <w:t xml:space="preserve">ykonawcy z tytułu kar umownych przewidzianych niniejszą </w:t>
      </w:r>
      <w:r w:rsidR="002C5A55" w:rsidRPr="000F43E1">
        <w:rPr>
          <w:rFonts w:asciiTheme="minorHAnsi" w:hAnsiTheme="minorHAnsi" w:cstheme="minorHAnsi"/>
          <w:sz w:val="24"/>
          <w:szCs w:val="24"/>
        </w:rPr>
        <w:t>U</w:t>
      </w:r>
      <w:r w:rsidRPr="000F43E1">
        <w:rPr>
          <w:rFonts w:asciiTheme="minorHAnsi" w:hAnsiTheme="minorHAnsi" w:cstheme="minorHAnsi"/>
          <w:sz w:val="24"/>
          <w:szCs w:val="24"/>
        </w:rPr>
        <w:t>mową.</w:t>
      </w:r>
    </w:p>
    <w:p w14:paraId="17996212" w14:textId="41A9E81E" w:rsidR="00613B3E" w:rsidRPr="000F43E1" w:rsidRDefault="00613B3E" w:rsidP="00BF01FA">
      <w:pPr>
        <w:pStyle w:val="Akapitzlist"/>
        <w:numPr>
          <w:ilvl w:val="0"/>
          <w:numId w:val="37"/>
        </w:numPr>
        <w:tabs>
          <w:tab w:val="left" w:pos="142"/>
        </w:tabs>
        <w:spacing w:after="0" w:line="360" w:lineRule="auto"/>
        <w:ind w:left="142" w:hanging="426"/>
        <w:rPr>
          <w:rFonts w:asciiTheme="minorHAnsi" w:hAnsiTheme="minorHAnsi" w:cstheme="minorHAnsi"/>
          <w:sz w:val="24"/>
          <w:szCs w:val="24"/>
        </w:rPr>
      </w:pPr>
      <w:r w:rsidRPr="000F43E1">
        <w:rPr>
          <w:rFonts w:asciiTheme="minorHAnsi" w:hAnsiTheme="minorHAnsi" w:cstheme="minorHAnsi"/>
          <w:sz w:val="24"/>
          <w:szCs w:val="24"/>
        </w:rPr>
        <w:t xml:space="preserve">Do kontaktów z Wykonawcą w zakresie realizacji </w:t>
      </w:r>
      <w:r w:rsidR="00CC4718" w:rsidRPr="000F43E1">
        <w:rPr>
          <w:rFonts w:asciiTheme="minorHAnsi" w:hAnsiTheme="minorHAnsi" w:cstheme="minorHAnsi"/>
          <w:sz w:val="24"/>
          <w:szCs w:val="24"/>
        </w:rPr>
        <w:t>U</w:t>
      </w:r>
      <w:r w:rsidRPr="000F43E1">
        <w:rPr>
          <w:rFonts w:asciiTheme="minorHAnsi" w:hAnsiTheme="minorHAnsi" w:cstheme="minorHAnsi"/>
          <w:sz w:val="24"/>
          <w:szCs w:val="24"/>
        </w:rPr>
        <w:t xml:space="preserve">mowy w tym do podpisywania </w:t>
      </w:r>
      <w:r w:rsidR="007A311D">
        <w:rPr>
          <w:rFonts w:asciiTheme="minorHAnsi" w:hAnsiTheme="minorHAnsi" w:cstheme="minorHAnsi"/>
          <w:sz w:val="24"/>
          <w:szCs w:val="24"/>
        </w:rPr>
        <w:br/>
      </w:r>
      <w:r w:rsidRPr="000F43E1">
        <w:rPr>
          <w:rFonts w:asciiTheme="minorHAnsi" w:hAnsiTheme="minorHAnsi" w:cstheme="minorHAnsi"/>
          <w:sz w:val="24"/>
          <w:szCs w:val="24"/>
        </w:rPr>
        <w:t>protokołów: odbioru, uwag Zamawiający upoważnia</w:t>
      </w:r>
      <w:r w:rsidR="00E771B9" w:rsidRPr="00E771B9">
        <w:t xml:space="preserve"> </w:t>
      </w:r>
      <w:r w:rsidR="00E771B9" w:rsidRPr="00E771B9">
        <w:rPr>
          <w:rFonts w:asciiTheme="minorHAnsi" w:hAnsiTheme="minorHAnsi" w:cstheme="minorHAnsi"/>
          <w:sz w:val="24"/>
          <w:szCs w:val="24"/>
        </w:rPr>
        <w:t>Panią/Pana:</w:t>
      </w:r>
      <w:r w:rsidR="00E771B9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EC55431" w14:textId="1E154763" w:rsidR="00614EBA" w:rsidRPr="00B07A8F" w:rsidRDefault="00614EBA" w:rsidP="00B07A8F">
      <w:pPr>
        <w:pStyle w:val="Akapitzlist"/>
        <w:numPr>
          <w:ilvl w:val="0"/>
          <w:numId w:val="40"/>
        </w:numPr>
        <w:spacing w:after="0" w:line="360" w:lineRule="auto"/>
        <w:rPr>
          <w:rFonts w:cstheme="minorHAnsi"/>
          <w:color w:val="0D0D0D" w:themeColor="text1" w:themeTint="F2"/>
          <w:sz w:val="24"/>
          <w:szCs w:val="24"/>
        </w:rPr>
      </w:pPr>
      <w:bookmarkStart w:id="4" w:name="_Hlk193802138"/>
      <w:r w:rsidRPr="00B07A8F">
        <w:rPr>
          <w:rFonts w:cstheme="minorHAnsi"/>
          <w:color w:val="0D0D0D" w:themeColor="text1" w:themeTint="F2"/>
          <w:sz w:val="24"/>
          <w:szCs w:val="24"/>
        </w:rPr>
        <w:t>………………………………….., e-mail …………………………………….</w:t>
      </w:r>
      <w:r w:rsidRPr="00B07A8F">
        <w:rPr>
          <w:rStyle w:val="Hipercze"/>
          <w:rFonts w:cstheme="minorHAnsi"/>
          <w:color w:val="0D0D0D" w:themeColor="text1" w:themeTint="F2"/>
          <w:sz w:val="24"/>
          <w:szCs w:val="24"/>
        </w:rPr>
        <w:t>,</w:t>
      </w:r>
      <w:r w:rsidRPr="00B07A8F">
        <w:rPr>
          <w:rFonts w:cstheme="minorHAnsi"/>
          <w:color w:val="0D0D0D" w:themeColor="text1" w:themeTint="F2"/>
          <w:sz w:val="24"/>
          <w:szCs w:val="24"/>
        </w:rPr>
        <w:t xml:space="preserve"> tel. …………………………</w:t>
      </w:r>
    </w:p>
    <w:bookmarkEnd w:id="4"/>
    <w:p w14:paraId="15FE968E" w14:textId="53B9A5DE" w:rsidR="00613B3E" w:rsidRPr="000F43E1" w:rsidRDefault="00613B3E" w:rsidP="00BF01FA">
      <w:pPr>
        <w:pStyle w:val="Akapitzlist"/>
        <w:numPr>
          <w:ilvl w:val="0"/>
          <w:numId w:val="37"/>
        </w:numPr>
        <w:tabs>
          <w:tab w:val="left" w:pos="142"/>
        </w:tabs>
        <w:spacing w:line="360" w:lineRule="auto"/>
        <w:ind w:left="142" w:hanging="426"/>
        <w:rPr>
          <w:rFonts w:asciiTheme="minorHAnsi" w:hAnsiTheme="minorHAnsi" w:cstheme="minorHAnsi"/>
          <w:sz w:val="24"/>
          <w:szCs w:val="24"/>
        </w:rPr>
      </w:pPr>
      <w:r w:rsidRPr="000F43E1">
        <w:rPr>
          <w:rFonts w:asciiTheme="minorHAnsi" w:hAnsiTheme="minorHAnsi" w:cstheme="minorHAnsi"/>
          <w:sz w:val="24"/>
          <w:szCs w:val="24"/>
        </w:rPr>
        <w:t xml:space="preserve">W zakres upoważnienia </w:t>
      </w:r>
      <w:r w:rsidR="001A68FB" w:rsidRPr="000F43E1">
        <w:rPr>
          <w:rFonts w:asciiTheme="minorHAnsi" w:hAnsiTheme="minorHAnsi" w:cstheme="minorHAnsi"/>
          <w:sz w:val="24"/>
          <w:szCs w:val="24"/>
        </w:rPr>
        <w:t>osób wymienionych</w:t>
      </w:r>
      <w:r w:rsidRPr="000F43E1">
        <w:rPr>
          <w:rFonts w:asciiTheme="minorHAnsi" w:hAnsiTheme="minorHAnsi" w:cstheme="minorHAnsi"/>
          <w:sz w:val="24"/>
          <w:szCs w:val="24"/>
        </w:rPr>
        <w:t xml:space="preserve"> w § 3 ust. 2 wchodzi bieżąca kontrola nad </w:t>
      </w:r>
      <w:r w:rsidR="007A311D">
        <w:rPr>
          <w:rFonts w:asciiTheme="minorHAnsi" w:hAnsiTheme="minorHAnsi" w:cstheme="minorHAnsi"/>
          <w:sz w:val="24"/>
          <w:szCs w:val="24"/>
        </w:rPr>
        <w:br/>
      </w:r>
      <w:r w:rsidRPr="000F43E1">
        <w:rPr>
          <w:rFonts w:asciiTheme="minorHAnsi" w:hAnsiTheme="minorHAnsi" w:cstheme="minorHAnsi"/>
          <w:sz w:val="24"/>
          <w:szCs w:val="24"/>
        </w:rPr>
        <w:t xml:space="preserve">realizacją </w:t>
      </w:r>
      <w:r w:rsidR="001A68FB" w:rsidRPr="000F43E1">
        <w:rPr>
          <w:rFonts w:asciiTheme="minorHAnsi" w:hAnsiTheme="minorHAnsi" w:cstheme="minorHAnsi"/>
          <w:sz w:val="24"/>
          <w:szCs w:val="24"/>
        </w:rPr>
        <w:t>U</w:t>
      </w:r>
      <w:r w:rsidRPr="000F43E1">
        <w:rPr>
          <w:rFonts w:asciiTheme="minorHAnsi" w:hAnsiTheme="minorHAnsi" w:cstheme="minorHAnsi"/>
          <w:sz w:val="24"/>
          <w:szCs w:val="24"/>
        </w:rPr>
        <w:t xml:space="preserve">mowy, a w szczególności nadzór nad rzetelnością i prawidłowością </w:t>
      </w:r>
      <w:r w:rsidR="001A68FB" w:rsidRPr="000F43E1">
        <w:rPr>
          <w:rFonts w:asciiTheme="minorHAnsi" w:hAnsiTheme="minorHAnsi" w:cstheme="minorHAnsi"/>
          <w:sz w:val="24"/>
          <w:szCs w:val="24"/>
        </w:rPr>
        <w:t xml:space="preserve">jej </w:t>
      </w:r>
      <w:r w:rsidR="007A311D">
        <w:rPr>
          <w:rFonts w:asciiTheme="minorHAnsi" w:hAnsiTheme="minorHAnsi" w:cstheme="minorHAnsi"/>
          <w:sz w:val="24"/>
          <w:szCs w:val="24"/>
        </w:rPr>
        <w:br/>
      </w:r>
      <w:r w:rsidRPr="000F43E1">
        <w:rPr>
          <w:rFonts w:asciiTheme="minorHAnsi" w:hAnsiTheme="minorHAnsi" w:cstheme="minorHAnsi"/>
          <w:sz w:val="24"/>
          <w:szCs w:val="24"/>
        </w:rPr>
        <w:t>wykonania.</w:t>
      </w:r>
    </w:p>
    <w:p w14:paraId="5B8FFAE6" w14:textId="77777777" w:rsidR="00F25D38" w:rsidRDefault="00613B3E" w:rsidP="00BF01FA">
      <w:pPr>
        <w:pStyle w:val="Akapitzlist"/>
        <w:numPr>
          <w:ilvl w:val="0"/>
          <w:numId w:val="37"/>
        </w:numPr>
        <w:tabs>
          <w:tab w:val="left" w:pos="142"/>
        </w:tabs>
        <w:spacing w:line="360" w:lineRule="auto"/>
        <w:ind w:left="142" w:hanging="426"/>
        <w:rPr>
          <w:rFonts w:asciiTheme="minorHAnsi" w:hAnsiTheme="minorHAnsi" w:cstheme="minorHAnsi"/>
          <w:sz w:val="24"/>
          <w:szCs w:val="24"/>
        </w:rPr>
      </w:pPr>
      <w:r w:rsidRPr="000F43E1">
        <w:rPr>
          <w:rFonts w:asciiTheme="minorHAnsi" w:hAnsiTheme="minorHAnsi" w:cstheme="minorHAnsi"/>
          <w:sz w:val="24"/>
          <w:szCs w:val="24"/>
        </w:rPr>
        <w:t xml:space="preserve">Do kontaktów z Zamawiającym i </w:t>
      </w:r>
      <w:r w:rsidR="007A311D">
        <w:rPr>
          <w:rFonts w:asciiTheme="minorHAnsi" w:hAnsiTheme="minorHAnsi" w:cstheme="minorHAnsi"/>
          <w:sz w:val="24"/>
          <w:szCs w:val="24"/>
        </w:rPr>
        <w:t xml:space="preserve">czynności związanych z </w:t>
      </w:r>
      <w:r w:rsidRPr="000F43E1">
        <w:rPr>
          <w:rFonts w:asciiTheme="minorHAnsi" w:hAnsiTheme="minorHAnsi" w:cstheme="minorHAnsi"/>
          <w:sz w:val="24"/>
          <w:szCs w:val="24"/>
        </w:rPr>
        <w:t>pełnieni</w:t>
      </w:r>
      <w:r w:rsidR="007A311D">
        <w:rPr>
          <w:rFonts w:asciiTheme="minorHAnsi" w:hAnsiTheme="minorHAnsi" w:cstheme="minorHAnsi"/>
          <w:sz w:val="24"/>
          <w:szCs w:val="24"/>
        </w:rPr>
        <w:t>em</w:t>
      </w:r>
      <w:r w:rsidRPr="000F43E1">
        <w:rPr>
          <w:rFonts w:asciiTheme="minorHAnsi" w:hAnsiTheme="minorHAnsi" w:cstheme="minorHAnsi"/>
          <w:sz w:val="24"/>
          <w:szCs w:val="24"/>
        </w:rPr>
        <w:t xml:space="preserve"> nadzoru </w:t>
      </w:r>
      <w:r w:rsidR="007A311D">
        <w:rPr>
          <w:rFonts w:asciiTheme="minorHAnsi" w:hAnsiTheme="minorHAnsi" w:cstheme="minorHAnsi"/>
          <w:sz w:val="24"/>
          <w:szCs w:val="24"/>
        </w:rPr>
        <w:br/>
      </w:r>
      <w:r w:rsidRPr="000F43E1">
        <w:rPr>
          <w:rFonts w:asciiTheme="minorHAnsi" w:hAnsiTheme="minorHAnsi" w:cstheme="minorHAnsi"/>
          <w:sz w:val="24"/>
          <w:szCs w:val="24"/>
        </w:rPr>
        <w:t xml:space="preserve">merytorycznego nad prawidłową realizacją </w:t>
      </w:r>
      <w:r w:rsidR="00D46AD4" w:rsidRPr="000F43E1">
        <w:rPr>
          <w:rFonts w:asciiTheme="minorHAnsi" w:hAnsiTheme="minorHAnsi" w:cstheme="minorHAnsi"/>
          <w:sz w:val="24"/>
          <w:szCs w:val="24"/>
        </w:rPr>
        <w:t>przedmiotu Umowy</w:t>
      </w:r>
      <w:r w:rsidRPr="000F43E1">
        <w:rPr>
          <w:rFonts w:asciiTheme="minorHAnsi" w:hAnsiTheme="minorHAnsi" w:cstheme="minorHAnsi"/>
          <w:sz w:val="24"/>
          <w:szCs w:val="24"/>
        </w:rPr>
        <w:t xml:space="preserve">, </w:t>
      </w:r>
      <w:r w:rsidR="007A311D">
        <w:rPr>
          <w:rFonts w:asciiTheme="minorHAnsi" w:hAnsiTheme="minorHAnsi" w:cstheme="minorHAnsi"/>
          <w:sz w:val="24"/>
          <w:szCs w:val="24"/>
        </w:rPr>
        <w:t>Wykonawca</w:t>
      </w:r>
      <w:r w:rsidR="007A311D" w:rsidRPr="000F43E1">
        <w:rPr>
          <w:rFonts w:asciiTheme="minorHAnsi" w:hAnsiTheme="minorHAnsi" w:cstheme="minorHAnsi"/>
          <w:sz w:val="24"/>
          <w:szCs w:val="24"/>
        </w:rPr>
        <w:t xml:space="preserve"> </w:t>
      </w:r>
      <w:r w:rsidRPr="000F43E1">
        <w:rPr>
          <w:rFonts w:asciiTheme="minorHAnsi" w:hAnsiTheme="minorHAnsi" w:cstheme="minorHAnsi"/>
          <w:sz w:val="24"/>
          <w:szCs w:val="24"/>
        </w:rPr>
        <w:t xml:space="preserve">upoważnia </w:t>
      </w:r>
    </w:p>
    <w:p w14:paraId="62E290E3" w14:textId="58DE19C8" w:rsidR="00613B3E" w:rsidRPr="000F43E1" w:rsidRDefault="00613B3E" w:rsidP="00BF01FA">
      <w:pPr>
        <w:pStyle w:val="Akapitzlist"/>
        <w:tabs>
          <w:tab w:val="left" w:pos="142"/>
        </w:tabs>
        <w:spacing w:line="360" w:lineRule="auto"/>
        <w:ind w:left="142"/>
        <w:rPr>
          <w:rFonts w:asciiTheme="minorHAnsi" w:hAnsiTheme="minorHAnsi" w:cstheme="minorHAnsi"/>
          <w:sz w:val="24"/>
          <w:szCs w:val="24"/>
        </w:rPr>
      </w:pPr>
      <w:bookmarkStart w:id="5" w:name="_Hlk193803100"/>
      <w:r w:rsidRPr="000F43E1">
        <w:rPr>
          <w:rFonts w:asciiTheme="minorHAnsi" w:hAnsiTheme="minorHAnsi" w:cstheme="minorHAnsi"/>
          <w:sz w:val="24"/>
          <w:szCs w:val="24"/>
        </w:rPr>
        <w:t>Panią/Pana:</w:t>
      </w:r>
    </w:p>
    <w:p w14:paraId="45F139E7" w14:textId="12502AFD" w:rsidR="00614EBA" w:rsidRPr="006927E0" w:rsidRDefault="00614EBA" w:rsidP="00BF01FA">
      <w:pPr>
        <w:pStyle w:val="Akapitzlist"/>
        <w:numPr>
          <w:ilvl w:val="0"/>
          <w:numId w:val="41"/>
        </w:numPr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bookmarkStart w:id="6" w:name="_Hlk162257877"/>
      <w:bookmarkEnd w:id="5"/>
      <w:r w:rsidRPr="006927E0">
        <w:rPr>
          <w:rFonts w:cstheme="minorHAnsi"/>
          <w:color w:val="000000" w:themeColor="text1"/>
          <w:sz w:val="24"/>
          <w:szCs w:val="24"/>
        </w:rPr>
        <w:t>………………………………….., e-mail ……………………………………., tel. …………………………</w:t>
      </w:r>
    </w:p>
    <w:bookmarkEnd w:id="6"/>
    <w:p w14:paraId="424306AA" w14:textId="2D28DBA4" w:rsidR="00077DA0" w:rsidRPr="000F43E1" w:rsidRDefault="00613B3E" w:rsidP="00BF01FA">
      <w:pPr>
        <w:pStyle w:val="Akapitzlist"/>
        <w:tabs>
          <w:tab w:val="left" w:pos="142"/>
        </w:tabs>
        <w:spacing w:after="0" w:line="360" w:lineRule="auto"/>
        <w:ind w:left="142"/>
        <w:rPr>
          <w:rFonts w:asciiTheme="minorHAnsi" w:hAnsiTheme="minorHAnsi" w:cstheme="minorHAnsi"/>
          <w:sz w:val="24"/>
          <w:szCs w:val="24"/>
        </w:rPr>
      </w:pPr>
      <w:r w:rsidRPr="00614EBA">
        <w:rPr>
          <w:rFonts w:asciiTheme="minorHAnsi" w:hAnsiTheme="minorHAnsi" w:cstheme="minorHAnsi"/>
          <w:sz w:val="24"/>
          <w:szCs w:val="24"/>
        </w:rPr>
        <w:t>Zmiana</w:t>
      </w:r>
      <w:r w:rsidRPr="000F43E1">
        <w:rPr>
          <w:rFonts w:asciiTheme="minorHAnsi" w:hAnsiTheme="minorHAnsi" w:cstheme="minorHAnsi"/>
          <w:sz w:val="24"/>
          <w:szCs w:val="24"/>
        </w:rPr>
        <w:t xml:space="preserve"> osób upoważnionych którejkolwiek ze Stron wymaga poinformowania drugiej Strony przez</w:t>
      </w:r>
      <w:r w:rsidR="007A311D">
        <w:rPr>
          <w:rFonts w:asciiTheme="minorHAnsi" w:hAnsiTheme="minorHAnsi" w:cstheme="minorHAnsi"/>
          <w:sz w:val="24"/>
          <w:szCs w:val="24"/>
        </w:rPr>
        <w:t xml:space="preserve"> </w:t>
      </w:r>
      <w:r w:rsidRPr="000F43E1">
        <w:rPr>
          <w:rFonts w:asciiTheme="minorHAnsi" w:hAnsiTheme="minorHAnsi" w:cstheme="minorHAnsi"/>
          <w:sz w:val="24"/>
          <w:szCs w:val="24"/>
        </w:rPr>
        <w:t xml:space="preserve">należycie umocowanych przedstawicieli Strony zgłaszającej zmianę, </w:t>
      </w:r>
      <w:r w:rsidR="007A311D">
        <w:rPr>
          <w:rFonts w:asciiTheme="minorHAnsi" w:hAnsiTheme="minorHAnsi" w:cstheme="minorHAnsi"/>
          <w:sz w:val="24"/>
          <w:szCs w:val="24"/>
        </w:rPr>
        <w:br/>
      </w:r>
      <w:r w:rsidRPr="000F43E1">
        <w:rPr>
          <w:rFonts w:asciiTheme="minorHAnsi" w:hAnsiTheme="minorHAnsi" w:cstheme="minorHAnsi"/>
          <w:sz w:val="24"/>
          <w:szCs w:val="24"/>
        </w:rPr>
        <w:t xml:space="preserve">z zachowaniem formy pisemnej. </w:t>
      </w:r>
    </w:p>
    <w:p w14:paraId="0C5A4184" w14:textId="77777777" w:rsidR="00613B3E" w:rsidRPr="00BF01FA" w:rsidRDefault="00613B3E" w:rsidP="00BF01FA">
      <w:pPr>
        <w:pStyle w:val="Akapitzlist"/>
        <w:tabs>
          <w:tab w:val="left" w:pos="142"/>
        </w:tabs>
        <w:spacing w:after="0" w:line="360" w:lineRule="auto"/>
        <w:ind w:left="142"/>
        <w:rPr>
          <w:rFonts w:asciiTheme="minorHAnsi" w:hAnsiTheme="minorHAnsi" w:cstheme="minorHAnsi"/>
        </w:rPr>
      </w:pPr>
    </w:p>
    <w:p w14:paraId="29733413" w14:textId="77777777" w:rsidR="000A3F69" w:rsidRPr="000F43E1" w:rsidRDefault="000A3F69" w:rsidP="000A3F69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0F43E1">
        <w:rPr>
          <w:rFonts w:asciiTheme="minorHAnsi" w:hAnsiTheme="minorHAnsi" w:cstheme="minorHAnsi"/>
          <w:b/>
        </w:rPr>
        <w:t>§ 4</w:t>
      </w:r>
    </w:p>
    <w:p w14:paraId="43A17819" w14:textId="77777777" w:rsidR="000A3F69" w:rsidRPr="000F43E1" w:rsidRDefault="000A3F69" w:rsidP="000A3F69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0F43E1">
        <w:rPr>
          <w:rFonts w:asciiTheme="minorHAnsi" w:hAnsiTheme="minorHAnsi" w:cstheme="minorHAnsi"/>
          <w:b/>
        </w:rPr>
        <w:t xml:space="preserve">Odbiór przedmiotu Umowy </w:t>
      </w:r>
    </w:p>
    <w:p w14:paraId="3B4100C6" w14:textId="739513AB" w:rsidR="000A3F69" w:rsidRPr="000F43E1" w:rsidRDefault="000A3F69" w:rsidP="00BF01FA">
      <w:pPr>
        <w:numPr>
          <w:ilvl w:val="0"/>
          <w:numId w:val="25"/>
        </w:numPr>
        <w:tabs>
          <w:tab w:val="left" w:pos="284"/>
          <w:tab w:val="left" w:pos="2127"/>
        </w:tabs>
        <w:suppressAutoHyphens w:val="0"/>
        <w:spacing w:line="360" w:lineRule="auto"/>
        <w:ind w:left="284" w:hanging="568"/>
        <w:contextualSpacing/>
        <w:rPr>
          <w:rFonts w:asciiTheme="minorHAnsi" w:hAnsiTheme="minorHAnsi" w:cstheme="minorHAnsi"/>
          <w:spacing w:val="-2"/>
        </w:rPr>
      </w:pPr>
      <w:r w:rsidRPr="000F43E1">
        <w:rPr>
          <w:rFonts w:asciiTheme="minorHAnsi" w:hAnsiTheme="minorHAnsi" w:cstheme="minorHAnsi"/>
          <w:spacing w:val="-2"/>
        </w:rPr>
        <w:t xml:space="preserve">Ustala się, iż miejscem odbioru przedmiotu Umowy jest siedziba Zamawiającego lub miejsce wskazane przez Zamawiającego na terenie miasta Poznania. Wykonawca zgłosi </w:t>
      </w:r>
      <w:r w:rsidR="007D68D0">
        <w:rPr>
          <w:rFonts w:asciiTheme="minorHAnsi" w:hAnsiTheme="minorHAnsi" w:cstheme="minorHAnsi"/>
          <w:spacing w:val="-2"/>
        </w:rPr>
        <w:br/>
      </w:r>
      <w:r w:rsidRPr="000F43E1">
        <w:rPr>
          <w:rFonts w:asciiTheme="minorHAnsi" w:hAnsiTheme="minorHAnsi" w:cstheme="minorHAnsi"/>
          <w:spacing w:val="-2"/>
        </w:rPr>
        <w:t>Zamawiającemu gotowość</w:t>
      </w:r>
      <w:r w:rsidR="005A5626" w:rsidRPr="000F43E1">
        <w:rPr>
          <w:rFonts w:asciiTheme="minorHAnsi" w:hAnsiTheme="minorHAnsi" w:cstheme="minorHAnsi"/>
          <w:spacing w:val="-2"/>
        </w:rPr>
        <w:t xml:space="preserve"> </w:t>
      </w:r>
      <w:r w:rsidR="007D68D0">
        <w:rPr>
          <w:rFonts w:asciiTheme="minorHAnsi" w:hAnsiTheme="minorHAnsi" w:cstheme="minorHAnsi"/>
          <w:spacing w:val="-2"/>
        </w:rPr>
        <w:t xml:space="preserve">dostawy </w:t>
      </w:r>
      <w:r w:rsidRPr="000F43E1">
        <w:rPr>
          <w:rFonts w:asciiTheme="minorHAnsi" w:hAnsiTheme="minorHAnsi" w:cstheme="minorHAnsi"/>
          <w:spacing w:val="-2"/>
        </w:rPr>
        <w:t xml:space="preserve">w terminie do </w:t>
      </w:r>
      <w:r w:rsidR="002752E4" w:rsidRPr="000F43E1">
        <w:rPr>
          <w:rFonts w:asciiTheme="minorHAnsi" w:hAnsiTheme="minorHAnsi" w:cstheme="minorHAnsi"/>
          <w:spacing w:val="-2"/>
        </w:rPr>
        <w:t>2 dni roboczych</w:t>
      </w:r>
      <w:r w:rsidRPr="000F43E1">
        <w:rPr>
          <w:rFonts w:asciiTheme="minorHAnsi" w:hAnsiTheme="minorHAnsi" w:cstheme="minorHAnsi"/>
          <w:spacing w:val="-2"/>
        </w:rPr>
        <w:t xml:space="preserve"> przed datą odbioru.</w:t>
      </w:r>
      <w:r w:rsidR="0042257B" w:rsidRPr="000F43E1">
        <w:rPr>
          <w:rFonts w:asciiTheme="minorHAnsi" w:hAnsiTheme="minorHAnsi" w:cstheme="minorHAnsi"/>
          <w:color w:val="000000"/>
        </w:rPr>
        <w:t xml:space="preserve"> </w:t>
      </w:r>
      <w:r w:rsidR="007D68D0">
        <w:rPr>
          <w:rFonts w:asciiTheme="minorHAnsi" w:hAnsiTheme="minorHAnsi" w:cstheme="minorHAnsi"/>
          <w:color w:val="000000"/>
        </w:rPr>
        <w:br/>
      </w:r>
      <w:r w:rsidRPr="000F43E1">
        <w:rPr>
          <w:rFonts w:asciiTheme="minorHAnsi" w:hAnsiTheme="minorHAnsi" w:cstheme="minorHAnsi"/>
          <w:color w:val="000000"/>
        </w:rPr>
        <w:t xml:space="preserve">Dostawa </w:t>
      </w:r>
      <w:r w:rsidR="0042257B" w:rsidRPr="000F43E1">
        <w:rPr>
          <w:rFonts w:asciiTheme="minorHAnsi" w:hAnsiTheme="minorHAnsi" w:cstheme="minorHAnsi"/>
          <w:color w:val="000000"/>
        </w:rPr>
        <w:t>odbędzie się</w:t>
      </w:r>
      <w:r w:rsidRPr="000F43E1">
        <w:rPr>
          <w:rFonts w:asciiTheme="minorHAnsi" w:hAnsiTheme="minorHAnsi" w:cstheme="minorHAnsi"/>
          <w:color w:val="000000"/>
        </w:rPr>
        <w:t xml:space="preserve"> w dzień roboczy w godzinach </w:t>
      </w:r>
      <w:r w:rsidRPr="00125927">
        <w:rPr>
          <w:rFonts w:asciiTheme="minorHAnsi" w:hAnsiTheme="minorHAnsi" w:cstheme="minorHAnsi"/>
          <w:color w:val="000000" w:themeColor="text1"/>
        </w:rPr>
        <w:t xml:space="preserve">od </w:t>
      </w:r>
      <w:r w:rsidR="002752E4" w:rsidRPr="00125927">
        <w:rPr>
          <w:rFonts w:asciiTheme="minorHAnsi" w:hAnsiTheme="minorHAnsi" w:cstheme="minorHAnsi"/>
          <w:color w:val="000000" w:themeColor="text1"/>
        </w:rPr>
        <w:t>0</w:t>
      </w:r>
      <w:r w:rsidR="00A759A2" w:rsidRPr="00125927">
        <w:rPr>
          <w:rFonts w:asciiTheme="minorHAnsi" w:hAnsiTheme="minorHAnsi" w:cstheme="minorHAnsi"/>
          <w:color w:val="000000" w:themeColor="text1"/>
        </w:rPr>
        <w:t>8</w:t>
      </w:r>
      <w:r w:rsidR="002752E4" w:rsidRPr="00125927">
        <w:rPr>
          <w:rFonts w:asciiTheme="minorHAnsi" w:hAnsiTheme="minorHAnsi" w:cstheme="minorHAnsi"/>
          <w:color w:val="000000" w:themeColor="text1"/>
        </w:rPr>
        <w:t>.00 do 1</w:t>
      </w:r>
      <w:r w:rsidR="00C41C30">
        <w:rPr>
          <w:rFonts w:asciiTheme="minorHAnsi" w:hAnsiTheme="minorHAnsi" w:cstheme="minorHAnsi"/>
          <w:color w:val="000000" w:themeColor="text1"/>
        </w:rPr>
        <w:t>3</w:t>
      </w:r>
      <w:r w:rsidR="002752E4" w:rsidRPr="00125927">
        <w:rPr>
          <w:rFonts w:asciiTheme="minorHAnsi" w:hAnsiTheme="minorHAnsi" w:cstheme="minorHAnsi"/>
          <w:color w:val="000000" w:themeColor="text1"/>
        </w:rPr>
        <w:t>.00.</w:t>
      </w:r>
    </w:p>
    <w:p w14:paraId="2ACCDBB2" w14:textId="39E7EDE9" w:rsidR="00613B3E" w:rsidRPr="000F43E1" w:rsidRDefault="000A3F69" w:rsidP="00BF01FA">
      <w:pPr>
        <w:numPr>
          <w:ilvl w:val="0"/>
          <w:numId w:val="25"/>
        </w:numPr>
        <w:tabs>
          <w:tab w:val="left" w:pos="284"/>
          <w:tab w:val="left" w:pos="2127"/>
        </w:tabs>
        <w:suppressAutoHyphens w:val="0"/>
        <w:spacing w:line="360" w:lineRule="auto"/>
        <w:ind w:left="284" w:hanging="568"/>
        <w:contextualSpacing/>
        <w:rPr>
          <w:rFonts w:asciiTheme="minorHAnsi" w:hAnsiTheme="minorHAnsi" w:cstheme="minorHAnsi"/>
          <w:spacing w:val="-2"/>
        </w:rPr>
      </w:pPr>
      <w:r w:rsidRPr="000F43E1">
        <w:rPr>
          <w:rFonts w:asciiTheme="minorHAnsi" w:hAnsiTheme="minorHAnsi" w:cstheme="minorHAnsi"/>
          <w:spacing w:val="-2"/>
        </w:rPr>
        <w:t xml:space="preserve">Wykonawca przekaże, a Zamawiający odbierze przedmiot Umowy na podstawie </w:t>
      </w:r>
      <w:r w:rsidR="00192807" w:rsidRPr="000F43E1">
        <w:rPr>
          <w:rFonts w:asciiTheme="minorHAnsi" w:hAnsiTheme="minorHAnsi" w:cstheme="minorHAnsi"/>
          <w:spacing w:val="-2"/>
        </w:rPr>
        <w:t xml:space="preserve">specyfikacji </w:t>
      </w:r>
      <w:r w:rsidR="005A5626" w:rsidRPr="000F43E1">
        <w:rPr>
          <w:rFonts w:asciiTheme="minorHAnsi" w:hAnsiTheme="minorHAnsi" w:cstheme="minorHAnsi"/>
          <w:spacing w:val="-2"/>
        </w:rPr>
        <w:t xml:space="preserve">            </w:t>
      </w:r>
      <w:r w:rsidR="0042257B" w:rsidRPr="000F43E1">
        <w:rPr>
          <w:rFonts w:asciiTheme="minorHAnsi" w:hAnsiTheme="minorHAnsi" w:cstheme="minorHAnsi"/>
          <w:spacing w:val="-2"/>
        </w:rPr>
        <w:t xml:space="preserve">      </w:t>
      </w:r>
      <w:r w:rsidR="005A5626" w:rsidRPr="000F43E1">
        <w:rPr>
          <w:rFonts w:asciiTheme="minorHAnsi" w:hAnsiTheme="minorHAnsi" w:cstheme="minorHAnsi"/>
          <w:spacing w:val="-2"/>
        </w:rPr>
        <w:t xml:space="preserve"> </w:t>
      </w:r>
      <w:r w:rsidR="00192807" w:rsidRPr="000F43E1">
        <w:rPr>
          <w:rFonts w:asciiTheme="minorHAnsi" w:hAnsiTheme="minorHAnsi" w:cstheme="minorHAnsi"/>
          <w:color w:val="auto"/>
        </w:rPr>
        <w:t>sporządzonej przez Wykonawcę</w:t>
      </w:r>
      <w:r w:rsidR="006004CE" w:rsidRPr="000F43E1">
        <w:rPr>
          <w:rFonts w:asciiTheme="minorHAnsi" w:hAnsiTheme="minorHAnsi" w:cstheme="minorHAnsi"/>
          <w:color w:val="auto"/>
        </w:rPr>
        <w:t>,</w:t>
      </w:r>
      <w:r w:rsidR="00192807" w:rsidRPr="000F43E1">
        <w:rPr>
          <w:rFonts w:asciiTheme="minorHAnsi" w:hAnsiTheme="minorHAnsi" w:cstheme="minorHAnsi"/>
          <w:color w:val="auto"/>
        </w:rPr>
        <w:t xml:space="preserve"> zawierającej listę dostarczonych biletów z podziałem </w:t>
      </w:r>
      <w:r w:rsidR="007D68D0">
        <w:rPr>
          <w:rFonts w:asciiTheme="minorHAnsi" w:hAnsiTheme="minorHAnsi" w:cstheme="minorHAnsi"/>
          <w:color w:val="auto"/>
        </w:rPr>
        <w:br/>
      </w:r>
      <w:r w:rsidR="00192807" w:rsidRPr="000F43E1">
        <w:rPr>
          <w:rFonts w:asciiTheme="minorHAnsi" w:hAnsiTheme="minorHAnsi" w:cstheme="minorHAnsi"/>
          <w:color w:val="auto"/>
        </w:rPr>
        <w:t>na nominały</w:t>
      </w:r>
      <w:r w:rsidR="007D68D0">
        <w:rPr>
          <w:rFonts w:asciiTheme="minorHAnsi" w:hAnsiTheme="minorHAnsi" w:cstheme="minorHAnsi"/>
          <w:color w:val="auto"/>
        </w:rPr>
        <w:t xml:space="preserve"> </w:t>
      </w:r>
      <w:r w:rsidR="00192807" w:rsidRPr="000F43E1">
        <w:rPr>
          <w:rFonts w:asciiTheme="minorHAnsi" w:hAnsiTheme="minorHAnsi" w:cstheme="minorHAnsi"/>
          <w:color w:val="auto"/>
        </w:rPr>
        <w:t>i</w:t>
      </w:r>
      <w:r w:rsidR="00542694" w:rsidRPr="000F43E1">
        <w:rPr>
          <w:rFonts w:asciiTheme="minorHAnsi" w:hAnsiTheme="minorHAnsi" w:cstheme="minorHAnsi"/>
          <w:color w:val="auto"/>
        </w:rPr>
        <w:t xml:space="preserve"> ze wskazaną</w:t>
      </w:r>
      <w:r w:rsidR="00192807" w:rsidRPr="000F43E1">
        <w:rPr>
          <w:rFonts w:asciiTheme="minorHAnsi" w:hAnsiTheme="minorHAnsi" w:cstheme="minorHAnsi"/>
          <w:color w:val="auto"/>
        </w:rPr>
        <w:t xml:space="preserve"> iloś</w:t>
      </w:r>
      <w:r w:rsidR="00542694" w:rsidRPr="000F43E1">
        <w:rPr>
          <w:rFonts w:asciiTheme="minorHAnsi" w:hAnsiTheme="minorHAnsi" w:cstheme="minorHAnsi"/>
          <w:color w:val="auto"/>
        </w:rPr>
        <w:t>cią</w:t>
      </w:r>
      <w:r w:rsidR="00192807" w:rsidRPr="000F43E1">
        <w:rPr>
          <w:rFonts w:asciiTheme="minorHAnsi" w:hAnsiTheme="minorHAnsi" w:cstheme="minorHAnsi"/>
          <w:color w:val="auto"/>
        </w:rPr>
        <w:t xml:space="preserve"> bloczków</w:t>
      </w:r>
      <w:r w:rsidR="00542694" w:rsidRPr="000F43E1">
        <w:rPr>
          <w:rFonts w:asciiTheme="minorHAnsi" w:hAnsiTheme="minorHAnsi" w:cstheme="minorHAnsi"/>
          <w:color w:val="auto"/>
        </w:rPr>
        <w:t>,</w:t>
      </w:r>
      <w:r w:rsidR="00192807" w:rsidRPr="000F43E1">
        <w:rPr>
          <w:rFonts w:asciiTheme="minorHAnsi" w:hAnsiTheme="minorHAnsi" w:cstheme="minorHAnsi"/>
          <w:color w:val="auto"/>
        </w:rPr>
        <w:t xml:space="preserve"> </w:t>
      </w:r>
      <w:r w:rsidRPr="000F43E1">
        <w:rPr>
          <w:rFonts w:asciiTheme="minorHAnsi" w:hAnsiTheme="minorHAnsi" w:cstheme="minorHAnsi"/>
          <w:spacing w:val="-2"/>
        </w:rPr>
        <w:t>podpisane</w:t>
      </w:r>
      <w:r w:rsidR="00192807" w:rsidRPr="000F43E1">
        <w:rPr>
          <w:rFonts w:asciiTheme="minorHAnsi" w:hAnsiTheme="minorHAnsi" w:cstheme="minorHAnsi"/>
          <w:spacing w:val="-2"/>
        </w:rPr>
        <w:t>j</w:t>
      </w:r>
      <w:r w:rsidRPr="000F43E1">
        <w:rPr>
          <w:rFonts w:asciiTheme="minorHAnsi" w:hAnsiTheme="minorHAnsi" w:cstheme="minorHAnsi"/>
          <w:spacing w:val="-2"/>
        </w:rPr>
        <w:t xml:space="preserve"> przez obie </w:t>
      </w:r>
      <w:r w:rsidR="00D432FF" w:rsidRPr="000F43E1">
        <w:rPr>
          <w:rFonts w:asciiTheme="minorHAnsi" w:hAnsiTheme="minorHAnsi" w:cstheme="minorHAnsi"/>
          <w:spacing w:val="-2"/>
        </w:rPr>
        <w:t>S</w:t>
      </w:r>
      <w:r w:rsidRPr="000F43E1">
        <w:rPr>
          <w:rFonts w:asciiTheme="minorHAnsi" w:hAnsiTheme="minorHAnsi" w:cstheme="minorHAnsi"/>
          <w:spacing w:val="-2"/>
        </w:rPr>
        <w:t>trony bez zastrzeżeń.</w:t>
      </w:r>
    </w:p>
    <w:p w14:paraId="713A79FF" w14:textId="7F892B81" w:rsidR="00BA096D" w:rsidRPr="000F43E1" w:rsidRDefault="00BA096D" w:rsidP="00554AA6">
      <w:pPr>
        <w:numPr>
          <w:ilvl w:val="0"/>
          <w:numId w:val="25"/>
        </w:numPr>
        <w:tabs>
          <w:tab w:val="left" w:pos="284"/>
          <w:tab w:val="left" w:pos="2127"/>
        </w:tabs>
        <w:suppressAutoHyphens w:val="0"/>
        <w:spacing w:line="360" w:lineRule="auto"/>
        <w:ind w:left="284" w:hanging="568"/>
        <w:contextualSpacing/>
        <w:jc w:val="both"/>
        <w:rPr>
          <w:rFonts w:asciiTheme="minorHAnsi" w:hAnsiTheme="minorHAnsi" w:cstheme="minorHAnsi"/>
          <w:spacing w:val="-2"/>
        </w:rPr>
      </w:pPr>
      <w:r w:rsidRPr="000F43E1">
        <w:rPr>
          <w:rFonts w:asciiTheme="minorHAnsi" w:hAnsiTheme="minorHAnsi" w:cstheme="minorHAnsi"/>
          <w:spacing w:val="-2"/>
        </w:rPr>
        <w:lastRenderedPageBreak/>
        <w:t>Odbiór będzie dokonany przez upoważnionego pracownika Zamawiającego w obecności osoby</w:t>
      </w:r>
      <w:r w:rsidR="005A5626" w:rsidRPr="000F43E1">
        <w:rPr>
          <w:rFonts w:asciiTheme="minorHAnsi" w:hAnsiTheme="minorHAnsi" w:cstheme="minorHAnsi"/>
          <w:spacing w:val="-2"/>
        </w:rPr>
        <w:t xml:space="preserve"> </w:t>
      </w:r>
      <w:r w:rsidRPr="000F43E1">
        <w:rPr>
          <w:rFonts w:asciiTheme="minorHAnsi" w:hAnsiTheme="minorHAnsi" w:cstheme="minorHAnsi"/>
          <w:spacing w:val="-2"/>
        </w:rPr>
        <w:t xml:space="preserve">upoważnionej przez Wykonawcę. </w:t>
      </w:r>
    </w:p>
    <w:p w14:paraId="0973359E" w14:textId="3353B9C8" w:rsidR="00BA096D" w:rsidRPr="000F43E1" w:rsidRDefault="00BA096D" w:rsidP="00BF01FA">
      <w:pPr>
        <w:numPr>
          <w:ilvl w:val="0"/>
          <w:numId w:val="25"/>
        </w:numPr>
        <w:tabs>
          <w:tab w:val="left" w:pos="284"/>
          <w:tab w:val="left" w:pos="2127"/>
        </w:tabs>
        <w:suppressAutoHyphens w:val="0"/>
        <w:spacing w:line="360" w:lineRule="auto"/>
        <w:ind w:left="284" w:hanging="568"/>
        <w:contextualSpacing/>
        <w:rPr>
          <w:rFonts w:asciiTheme="minorHAnsi" w:hAnsiTheme="minorHAnsi" w:cstheme="minorHAnsi"/>
          <w:color w:val="auto"/>
          <w:spacing w:val="-2"/>
        </w:rPr>
      </w:pPr>
      <w:r w:rsidRPr="000F43E1">
        <w:rPr>
          <w:rFonts w:asciiTheme="minorHAnsi" w:hAnsiTheme="minorHAnsi" w:cstheme="minorHAnsi"/>
          <w:spacing w:val="-2"/>
        </w:rPr>
        <w:t xml:space="preserve">W przypadku stwierdzenia </w:t>
      </w:r>
      <w:r w:rsidR="00FE251E">
        <w:rPr>
          <w:rFonts w:asciiTheme="minorHAnsi" w:hAnsiTheme="minorHAnsi" w:cstheme="minorHAnsi"/>
          <w:spacing w:val="-2"/>
        </w:rPr>
        <w:t xml:space="preserve">niekompletnie lub </w:t>
      </w:r>
      <w:r w:rsidRPr="000F43E1">
        <w:rPr>
          <w:rFonts w:asciiTheme="minorHAnsi" w:hAnsiTheme="minorHAnsi" w:cstheme="minorHAnsi"/>
          <w:spacing w:val="-2"/>
        </w:rPr>
        <w:t>niewłaściwie wykonanej usługi Zamawiający niezwłocznie powiad</w:t>
      </w:r>
      <w:r w:rsidR="006004CE" w:rsidRPr="000F43E1">
        <w:rPr>
          <w:rFonts w:asciiTheme="minorHAnsi" w:hAnsiTheme="minorHAnsi" w:cstheme="minorHAnsi"/>
          <w:spacing w:val="-2"/>
        </w:rPr>
        <w:t>omi</w:t>
      </w:r>
      <w:r w:rsidRPr="000F43E1">
        <w:rPr>
          <w:rFonts w:asciiTheme="minorHAnsi" w:hAnsiTheme="minorHAnsi" w:cstheme="minorHAnsi"/>
          <w:spacing w:val="-2"/>
        </w:rPr>
        <w:t xml:space="preserve"> </w:t>
      </w:r>
      <w:r w:rsidR="007D68D0">
        <w:rPr>
          <w:rFonts w:asciiTheme="minorHAnsi" w:hAnsiTheme="minorHAnsi" w:cstheme="minorHAnsi"/>
          <w:spacing w:val="-2"/>
        </w:rPr>
        <w:t>o tym</w:t>
      </w:r>
      <w:r w:rsidR="005A5626" w:rsidRPr="000F43E1">
        <w:rPr>
          <w:rFonts w:asciiTheme="minorHAnsi" w:hAnsiTheme="minorHAnsi" w:cstheme="minorHAnsi"/>
          <w:spacing w:val="-2"/>
        </w:rPr>
        <w:t xml:space="preserve"> </w:t>
      </w:r>
      <w:r w:rsidRPr="000F43E1">
        <w:rPr>
          <w:rFonts w:asciiTheme="minorHAnsi" w:hAnsiTheme="minorHAnsi" w:cstheme="minorHAnsi"/>
          <w:spacing w:val="-2"/>
        </w:rPr>
        <w:t xml:space="preserve">Wykonawcę, który jest zobowiązany w nieprzekraczalnym terminie 7 dni </w:t>
      </w:r>
      <w:r w:rsidR="007D68D0">
        <w:rPr>
          <w:rFonts w:asciiTheme="minorHAnsi" w:hAnsiTheme="minorHAnsi" w:cstheme="minorHAnsi"/>
          <w:spacing w:val="-2"/>
        </w:rPr>
        <w:t xml:space="preserve">uzupełnić </w:t>
      </w:r>
      <w:r w:rsidR="00FE251E">
        <w:rPr>
          <w:rFonts w:asciiTheme="minorHAnsi" w:hAnsiTheme="minorHAnsi" w:cstheme="minorHAnsi"/>
          <w:spacing w:val="-2"/>
        </w:rPr>
        <w:t xml:space="preserve">braki przedmiotu Umowy </w:t>
      </w:r>
      <w:r w:rsidR="007D68D0">
        <w:rPr>
          <w:rFonts w:asciiTheme="minorHAnsi" w:hAnsiTheme="minorHAnsi" w:cstheme="minorHAnsi"/>
          <w:spacing w:val="-2"/>
        </w:rPr>
        <w:t xml:space="preserve">lub/i </w:t>
      </w:r>
      <w:r w:rsidRPr="000F43E1">
        <w:rPr>
          <w:rFonts w:asciiTheme="minorHAnsi" w:hAnsiTheme="minorHAnsi" w:cstheme="minorHAnsi"/>
          <w:spacing w:val="-2"/>
        </w:rPr>
        <w:t xml:space="preserve">wymienić daną </w:t>
      </w:r>
      <w:r w:rsidR="007D68D0">
        <w:rPr>
          <w:rFonts w:asciiTheme="minorHAnsi" w:hAnsiTheme="minorHAnsi" w:cstheme="minorHAnsi"/>
          <w:spacing w:val="-2"/>
        </w:rPr>
        <w:t>ilość przedmiotu Umowy</w:t>
      </w:r>
      <w:r w:rsidRPr="000F43E1">
        <w:rPr>
          <w:rFonts w:asciiTheme="minorHAnsi" w:hAnsiTheme="minorHAnsi" w:cstheme="minorHAnsi"/>
          <w:spacing w:val="-2"/>
        </w:rPr>
        <w:t xml:space="preserve">, </w:t>
      </w:r>
      <w:r w:rsidRPr="000F43E1">
        <w:rPr>
          <w:rFonts w:asciiTheme="minorHAnsi" w:hAnsiTheme="minorHAnsi" w:cstheme="minorHAnsi"/>
          <w:color w:val="auto"/>
          <w:spacing w:val="-2"/>
        </w:rPr>
        <w:t xml:space="preserve">w której stwierdzono </w:t>
      </w:r>
      <w:r w:rsidR="00FE251E" w:rsidRPr="000F43E1">
        <w:rPr>
          <w:rFonts w:asciiTheme="minorHAnsi" w:hAnsiTheme="minorHAnsi" w:cstheme="minorHAnsi"/>
          <w:color w:val="auto"/>
          <w:spacing w:val="-2"/>
        </w:rPr>
        <w:t>b</w:t>
      </w:r>
      <w:r w:rsidR="00FE251E">
        <w:rPr>
          <w:rFonts w:asciiTheme="minorHAnsi" w:hAnsiTheme="minorHAnsi" w:cstheme="minorHAnsi"/>
          <w:color w:val="auto"/>
          <w:spacing w:val="-2"/>
        </w:rPr>
        <w:t>łędy</w:t>
      </w:r>
      <w:r w:rsidR="00FE251E" w:rsidRPr="000F43E1">
        <w:rPr>
          <w:rFonts w:asciiTheme="minorHAnsi" w:hAnsiTheme="minorHAnsi" w:cstheme="minorHAnsi"/>
          <w:color w:val="auto"/>
          <w:spacing w:val="-2"/>
        </w:rPr>
        <w:t xml:space="preserve"> </w:t>
      </w:r>
      <w:r w:rsidRPr="000F43E1">
        <w:rPr>
          <w:rFonts w:asciiTheme="minorHAnsi" w:hAnsiTheme="minorHAnsi" w:cstheme="minorHAnsi"/>
          <w:color w:val="auto"/>
          <w:spacing w:val="-2"/>
        </w:rPr>
        <w:t>jakościowe</w:t>
      </w:r>
      <w:bookmarkStart w:id="7" w:name="_Hlk160715274"/>
      <w:r w:rsidR="00FE251E">
        <w:rPr>
          <w:rFonts w:asciiTheme="minorHAnsi" w:hAnsiTheme="minorHAnsi" w:cstheme="minorHAnsi"/>
          <w:color w:val="auto"/>
          <w:spacing w:val="-2"/>
        </w:rPr>
        <w:t>.</w:t>
      </w:r>
    </w:p>
    <w:bookmarkEnd w:id="7"/>
    <w:p w14:paraId="373BEC05" w14:textId="77777777" w:rsidR="00BA096D" w:rsidRPr="000F43E1" w:rsidRDefault="00BA096D" w:rsidP="000F43E1">
      <w:pPr>
        <w:tabs>
          <w:tab w:val="left" w:pos="6096"/>
        </w:tabs>
        <w:spacing w:line="360" w:lineRule="auto"/>
        <w:rPr>
          <w:rFonts w:asciiTheme="minorHAnsi" w:hAnsiTheme="minorHAnsi" w:cstheme="minorHAnsi"/>
          <w:color w:val="auto"/>
        </w:rPr>
      </w:pPr>
    </w:p>
    <w:p w14:paraId="59A923AC" w14:textId="6A6C1E1C" w:rsidR="00036162" w:rsidRPr="000F43E1" w:rsidRDefault="00BD2E82" w:rsidP="00722C56">
      <w:pPr>
        <w:spacing w:line="360" w:lineRule="auto"/>
        <w:ind w:left="120" w:right="195"/>
        <w:jc w:val="center"/>
        <w:rPr>
          <w:rFonts w:asciiTheme="minorHAnsi" w:hAnsiTheme="minorHAnsi" w:cstheme="minorHAnsi"/>
        </w:rPr>
      </w:pPr>
      <w:r w:rsidRPr="000F43E1">
        <w:rPr>
          <w:rFonts w:asciiTheme="minorHAnsi" w:hAnsiTheme="minorHAnsi" w:cstheme="minorHAnsi"/>
          <w:b/>
          <w:color w:val="000000"/>
        </w:rPr>
        <w:t xml:space="preserve">§ </w:t>
      </w:r>
      <w:r w:rsidR="000A3F69" w:rsidRPr="000F43E1">
        <w:rPr>
          <w:rFonts w:asciiTheme="minorHAnsi" w:hAnsiTheme="minorHAnsi" w:cstheme="minorHAnsi"/>
          <w:b/>
          <w:color w:val="000000"/>
        </w:rPr>
        <w:t>5</w:t>
      </w:r>
    </w:p>
    <w:p w14:paraId="48CA621D" w14:textId="77777777" w:rsidR="00036162" w:rsidRPr="000F43E1" w:rsidRDefault="00BD2E82" w:rsidP="00722C56">
      <w:pPr>
        <w:spacing w:line="360" w:lineRule="auto"/>
        <w:ind w:left="120" w:right="195"/>
        <w:jc w:val="center"/>
        <w:rPr>
          <w:rFonts w:asciiTheme="minorHAnsi" w:hAnsiTheme="minorHAnsi" w:cstheme="minorHAnsi"/>
        </w:rPr>
      </w:pPr>
      <w:r w:rsidRPr="000F43E1">
        <w:rPr>
          <w:rFonts w:asciiTheme="minorHAnsi" w:hAnsiTheme="minorHAnsi" w:cstheme="minorHAnsi"/>
          <w:b/>
          <w:color w:val="000000"/>
        </w:rPr>
        <w:t>Wynagrodzenie i warunki płatności</w:t>
      </w:r>
    </w:p>
    <w:p w14:paraId="1722CA34" w14:textId="5D980FE6" w:rsidR="00036162" w:rsidRPr="000F43E1" w:rsidRDefault="000A3F69" w:rsidP="00BF01FA">
      <w:pPr>
        <w:pStyle w:val="Akapitzlist"/>
        <w:numPr>
          <w:ilvl w:val="0"/>
          <w:numId w:val="14"/>
        </w:numPr>
        <w:tabs>
          <w:tab w:val="clear" w:pos="833"/>
        </w:tabs>
        <w:spacing w:after="0" w:line="360" w:lineRule="auto"/>
        <w:ind w:left="284" w:right="611" w:hanging="568"/>
        <w:rPr>
          <w:rFonts w:asciiTheme="minorHAnsi" w:hAnsiTheme="minorHAnsi" w:cstheme="minorHAnsi"/>
          <w:color w:val="auto"/>
          <w:sz w:val="24"/>
          <w:szCs w:val="24"/>
        </w:rPr>
      </w:pPr>
      <w:r w:rsidRPr="000F43E1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 xml:space="preserve">Za realizację przedmiotu zamówienia, </w:t>
      </w:r>
      <w:r w:rsidR="00BD2E82" w:rsidRPr="000F43E1">
        <w:rPr>
          <w:rFonts w:asciiTheme="minorHAnsi" w:hAnsiTheme="minorHAnsi" w:cstheme="minorHAnsi"/>
          <w:bCs/>
          <w:color w:val="auto"/>
          <w:sz w:val="24"/>
          <w:szCs w:val="24"/>
        </w:rPr>
        <w:t xml:space="preserve">zgodnie z warunkami niniejszej Umowy </w:t>
      </w:r>
      <w:r w:rsidR="008B36A9">
        <w:rPr>
          <w:rFonts w:asciiTheme="minorHAnsi" w:hAnsiTheme="minorHAnsi" w:cstheme="minorHAnsi"/>
          <w:bCs/>
          <w:color w:val="auto"/>
          <w:sz w:val="24"/>
          <w:szCs w:val="24"/>
        </w:rPr>
        <w:br/>
      </w:r>
      <w:r w:rsidR="00BD2E82" w:rsidRPr="000F43E1">
        <w:rPr>
          <w:rFonts w:asciiTheme="minorHAnsi" w:hAnsiTheme="minorHAnsi" w:cstheme="minorHAnsi"/>
          <w:bCs/>
          <w:color w:val="auto"/>
          <w:sz w:val="24"/>
          <w:szCs w:val="24"/>
        </w:rPr>
        <w:t>Zamawiający zapłaci Wykonawcy wy</w:t>
      </w:r>
      <w:r w:rsidR="00830B72" w:rsidRPr="000F43E1">
        <w:rPr>
          <w:rFonts w:asciiTheme="minorHAnsi" w:hAnsiTheme="minorHAnsi" w:cstheme="minorHAnsi"/>
          <w:bCs/>
          <w:color w:val="auto"/>
          <w:sz w:val="24"/>
          <w:szCs w:val="24"/>
        </w:rPr>
        <w:t xml:space="preserve">nagrodzenie odpowiadające cenie </w:t>
      </w:r>
      <w:r w:rsidR="00BD2E82" w:rsidRPr="000F43E1">
        <w:rPr>
          <w:rFonts w:asciiTheme="minorHAnsi" w:hAnsiTheme="minorHAnsi" w:cstheme="minorHAnsi"/>
          <w:bCs/>
          <w:color w:val="auto"/>
          <w:sz w:val="24"/>
          <w:szCs w:val="24"/>
        </w:rPr>
        <w:t xml:space="preserve">podanej </w:t>
      </w:r>
      <w:r w:rsidR="008B36A9">
        <w:rPr>
          <w:rFonts w:asciiTheme="minorHAnsi" w:hAnsiTheme="minorHAnsi" w:cstheme="minorHAnsi"/>
          <w:bCs/>
          <w:color w:val="auto"/>
          <w:sz w:val="24"/>
          <w:szCs w:val="24"/>
        </w:rPr>
        <w:br/>
      </w:r>
      <w:r w:rsidR="00E31722" w:rsidRPr="000F43E1">
        <w:rPr>
          <w:rFonts w:asciiTheme="minorHAnsi" w:hAnsiTheme="minorHAnsi" w:cstheme="minorHAnsi"/>
          <w:bCs/>
          <w:color w:val="auto"/>
          <w:sz w:val="24"/>
          <w:szCs w:val="24"/>
        </w:rPr>
        <w:t xml:space="preserve">w </w:t>
      </w:r>
      <w:r w:rsidR="00BD2E82" w:rsidRPr="000F43E1">
        <w:rPr>
          <w:rFonts w:asciiTheme="minorHAnsi" w:hAnsiTheme="minorHAnsi" w:cstheme="minorHAnsi"/>
          <w:bCs/>
          <w:color w:val="auto"/>
          <w:sz w:val="24"/>
          <w:szCs w:val="24"/>
        </w:rPr>
        <w:t>ofercie, tj.</w:t>
      </w:r>
      <w:r w:rsidR="001A1A8F" w:rsidRPr="000F43E1">
        <w:rPr>
          <w:rFonts w:asciiTheme="minorHAnsi" w:hAnsiTheme="minorHAnsi" w:cstheme="minorHAnsi"/>
          <w:bCs/>
          <w:color w:val="auto"/>
          <w:sz w:val="24"/>
          <w:szCs w:val="24"/>
        </w:rPr>
        <w:t>:</w:t>
      </w:r>
      <w:r w:rsidR="00BD2E82" w:rsidRPr="000F43E1">
        <w:rPr>
          <w:rFonts w:asciiTheme="minorHAnsi" w:hAnsiTheme="minorHAnsi" w:cstheme="minorHAnsi"/>
          <w:bCs/>
          <w:color w:val="auto"/>
          <w:sz w:val="24"/>
          <w:szCs w:val="24"/>
        </w:rPr>
        <w:t xml:space="preserve"> </w:t>
      </w:r>
    </w:p>
    <w:p w14:paraId="08CB1363" w14:textId="632EF372" w:rsidR="002E59A9" w:rsidRPr="002D3C92" w:rsidRDefault="004B0E7E" w:rsidP="00BF01FA">
      <w:pPr>
        <w:spacing w:line="360" w:lineRule="auto"/>
        <w:rPr>
          <w:rFonts w:asciiTheme="minorHAnsi" w:hAnsiTheme="minorHAnsi" w:cstheme="minorHAnsi"/>
          <w:color w:val="0D0D0D" w:themeColor="text1" w:themeTint="F2"/>
        </w:rPr>
      </w:pPr>
      <w:r w:rsidRPr="002D3C92">
        <w:rPr>
          <w:rFonts w:asciiTheme="minorHAnsi" w:hAnsiTheme="minorHAnsi" w:cstheme="minorHAnsi"/>
          <w:iCs/>
          <w:color w:val="0D0D0D" w:themeColor="text1" w:themeTint="F2"/>
          <w:sz w:val="22"/>
          <w:szCs w:val="22"/>
        </w:rPr>
        <w:t xml:space="preserve">      </w:t>
      </w:r>
      <w:bookmarkStart w:id="8" w:name="_Hlk193812662"/>
      <w:r w:rsidR="002E59A9" w:rsidRPr="002D3C92">
        <w:rPr>
          <w:rFonts w:asciiTheme="minorHAnsi" w:hAnsiTheme="minorHAnsi" w:cstheme="minorHAnsi"/>
          <w:color w:val="0D0D0D" w:themeColor="text1" w:themeTint="F2"/>
        </w:rPr>
        <w:t xml:space="preserve">wartość netto: </w:t>
      </w:r>
      <w:r w:rsidRPr="002D3C92">
        <w:rPr>
          <w:rFonts w:asciiTheme="minorHAnsi" w:hAnsiTheme="minorHAnsi" w:cstheme="minorHAnsi"/>
          <w:color w:val="0D0D0D" w:themeColor="text1" w:themeTint="F2"/>
        </w:rPr>
        <w:t>………………………………..</w:t>
      </w:r>
      <w:r w:rsidR="002E59A9" w:rsidRPr="002D3C92">
        <w:rPr>
          <w:rFonts w:asciiTheme="minorHAnsi" w:hAnsiTheme="minorHAnsi" w:cstheme="minorHAnsi"/>
          <w:color w:val="0D0D0D" w:themeColor="text1" w:themeTint="F2"/>
        </w:rPr>
        <w:t xml:space="preserve"> zł (słownie: </w:t>
      </w:r>
      <w:r w:rsidR="00B809A1" w:rsidRPr="002D3C92">
        <w:rPr>
          <w:rFonts w:asciiTheme="minorHAnsi" w:hAnsiTheme="minorHAnsi" w:cstheme="minorHAnsi"/>
          <w:color w:val="0D0D0D" w:themeColor="text1" w:themeTint="F2"/>
        </w:rPr>
        <w:t>…………………………</w:t>
      </w:r>
      <w:r w:rsidRPr="002D3C92">
        <w:rPr>
          <w:rFonts w:asciiTheme="minorHAnsi" w:hAnsiTheme="minorHAnsi" w:cstheme="minorHAnsi"/>
          <w:color w:val="0D0D0D" w:themeColor="text1" w:themeTint="F2"/>
        </w:rPr>
        <w:t>…………</w:t>
      </w:r>
      <w:r w:rsidR="00B34FB0" w:rsidRPr="002D3C92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6C6203" w:rsidRPr="002D3C92">
        <w:rPr>
          <w:rFonts w:asciiTheme="minorHAnsi" w:hAnsiTheme="minorHAnsi" w:cstheme="minorHAnsi"/>
          <w:color w:val="0D0D0D" w:themeColor="text1" w:themeTint="F2"/>
        </w:rPr>
        <w:t xml:space="preserve">złotych </w:t>
      </w:r>
      <w:r w:rsidR="00B34FB0" w:rsidRPr="002D3C92">
        <w:rPr>
          <w:rFonts w:asciiTheme="minorHAnsi" w:hAnsiTheme="minorHAnsi" w:cstheme="minorHAnsi"/>
          <w:color w:val="0D0D0D" w:themeColor="text1" w:themeTint="F2"/>
        </w:rPr>
        <w:t>00/100</w:t>
      </w:r>
      <w:r w:rsidR="002E59A9" w:rsidRPr="002D3C92">
        <w:rPr>
          <w:rFonts w:asciiTheme="minorHAnsi" w:hAnsiTheme="minorHAnsi" w:cstheme="minorHAnsi"/>
          <w:color w:val="0D0D0D" w:themeColor="text1" w:themeTint="F2"/>
        </w:rPr>
        <w:t>)</w:t>
      </w:r>
    </w:p>
    <w:p w14:paraId="71B36F17" w14:textId="1B3E355B" w:rsidR="002E59A9" w:rsidRPr="002D3C92" w:rsidRDefault="002E59A9" w:rsidP="00BF01FA">
      <w:pPr>
        <w:spacing w:line="360" w:lineRule="auto"/>
        <w:ind w:left="360"/>
        <w:rPr>
          <w:rFonts w:asciiTheme="minorHAnsi" w:hAnsiTheme="minorHAnsi" w:cstheme="minorHAnsi"/>
          <w:color w:val="0D0D0D" w:themeColor="text1" w:themeTint="F2"/>
        </w:rPr>
      </w:pPr>
      <w:r w:rsidRPr="002D3C92">
        <w:rPr>
          <w:rFonts w:asciiTheme="minorHAnsi" w:hAnsiTheme="minorHAnsi" w:cstheme="minorHAnsi"/>
          <w:color w:val="0D0D0D" w:themeColor="text1" w:themeTint="F2"/>
        </w:rPr>
        <w:t xml:space="preserve">plus podatek VAT: 23 %, </w:t>
      </w:r>
      <w:r w:rsidR="00B809A1" w:rsidRPr="002D3C92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4B0E7E" w:rsidRPr="002D3C92">
        <w:rPr>
          <w:rFonts w:asciiTheme="minorHAnsi" w:hAnsiTheme="minorHAnsi" w:cstheme="minorHAnsi"/>
          <w:color w:val="0D0D0D" w:themeColor="text1" w:themeTint="F2"/>
        </w:rPr>
        <w:t>………………</w:t>
      </w:r>
      <w:r w:rsidR="0051017C" w:rsidRPr="002D3C92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Pr="002D3C92">
        <w:rPr>
          <w:rFonts w:asciiTheme="minorHAnsi" w:hAnsiTheme="minorHAnsi" w:cstheme="minorHAnsi"/>
          <w:color w:val="0D0D0D" w:themeColor="text1" w:themeTint="F2"/>
        </w:rPr>
        <w:t xml:space="preserve"> zł (słownie: </w:t>
      </w:r>
      <w:r w:rsidR="00B809A1" w:rsidRPr="002D3C92">
        <w:rPr>
          <w:rFonts w:asciiTheme="minorHAnsi" w:hAnsiTheme="minorHAnsi" w:cstheme="minorHAnsi"/>
          <w:color w:val="0D0D0D" w:themeColor="text1" w:themeTint="F2"/>
        </w:rPr>
        <w:t>……………………………………</w:t>
      </w:r>
      <w:r w:rsidR="0051017C" w:rsidRPr="002D3C92">
        <w:rPr>
          <w:rFonts w:asciiTheme="minorHAnsi" w:hAnsiTheme="minorHAnsi" w:cstheme="minorHAnsi"/>
          <w:color w:val="0D0D0D" w:themeColor="text1" w:themeTint="F2"/>
        </w:rPr>
        <w:t xml:space="preserve"> złotych</w:t>
      </w:r>
      <w:r w:rsidR="00B34FB0" w:rsidRPr="002D3C92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B809A1" w:rsidRPr="002D3C92">
        <w:rPr>
          <w:rFonts w:asciiTheme="minorHAnsi" w:hAnsiTheme="minorHAnsi" w:cstheme="minorHAnsi"/>
          <w:color w:val="0D0D0D" w:themeColor="text1" w:themeTint="F2"/>
        </w:rPr>
        <w:t>0</w:t>
      </w:r>
      <w:r w:rsidR="00B34FB0" w:rsidRPr="002D3C92">
        <w:rPr>
          <w:rFonts w:asciiTheme="minorHAnsi" w:hAnsiTheme="minorHAnsi" w:cstheme="minorHAnsi"/>
          <w:color w:val="0D0D0D" w:themeColor="text1" w:themeTint="F2"/>
        </w:rPr>
        <w:t>0/100</w:t>
      </w:r>
      <w:r w:rsidRPr="002D3C92">
        <w:rPr>
          <w:rFonts w:asciiTheme="minorHAnsi" w:hAnsiTheme="minorHAnsi" w:cstheme="minorHAnsi"/>
          <w:color w:val="0D0D0D" w:themeColor="text1" w:themeTint="F2"/>
        </w:rPr>
        <w:t>)</w:t>
      </w:r>
    </w:p>
    <w:p w14:paraId="18AC9D97" w14:textId="14C65070" w:rsidR="003C259F" w:rsidRPr="002D3C92" w:rsidRDefault="002E59A9" w:rsidP="00BF01FA">
      <w:pPr>
        <w:spacing w:line="360" w:lineRule="auto"/>
        <w:ind w:left="360"/>
        <w:rPr>
          <w:rFonts w:ascii="Arial" w:hAnsi="Arial" w:cs="Arial"/>
          <w:color w:val="0D0D0D" w:themeColor="text1" w:themeTint="F2"/>
          <w:sz w:val="20"/>
          <w:szCs w:val="20"/>
        </w:rPr>
      </w:pPr>
      <w:r w:rsidRPr="002D3C92">
        <w:rPr>
          <w:rFonts w:asciiTheme="minorHAnsi" w:hAnsiTheme="minorHAnsi" w:cstheme="minorHAnsi"/>
          <w:color w:val="0D0D0D" w:themeColor="text1" w:themeTint="F2"/>
        </w:rPr>
        <w:t xml:space="preserve">tj. łącznie wartość brutto: </w:t>
      </w:r>
      <w:r w:rsidR="004B0E7E" w:rsidRPr="002D3C92">
        <w:rPr>
          <w:rFonts w:asciiTheme="minorHAnsi" w:hAnsiTheme="minorHAnsi" w:cstheme="minorHAnsi"/>
          <w:color w:val="0D0D0D" w:themeColor="text1" w:themeTint="F2"/>
        </w:rPr>
        <w:t>……………</w:t>
      </w:r>
      <w:r w:rsidRPr="002D3C92">
        <w:rPr>
          <w:rFonts w:asciiTheme="minorHAnsi" w:hAnsiTheme="minorHAnsi" w:cstheme="minorHAnsi"/>
          <w:color w:val="0D0D0D" w:themeColor="text1" w:themeTint="F2"/>
        </w:rPr>
        <w:t xml:space="preserve"> zł (słownie: </w:t>
      </w:r>
      <w:r w:rsidR="00B809A1" w:rsidRPr="002D3C92">
        <w:rPr>
          <w:rFonts w:asciiTheme="minorHAnsi" w:hAnsiTheme="minorHAnsi" w:cstheme="minorHAnsi"/>
          <w:color w:val="0D0D0D" w:themeColor="text1" w:themeTint="F2"/>
        </w:rPr>
        <w:t>…………………………………</w:t>
      </w:r>
      <w:r w:rsidR="004B0E7E" w:rsidRPr="002D3C92">
        <w:rPr>
          <w:rFonts w:asciiTheme="minorHAnsi" w:hAnsiTheme="minorHAnsi" w:cstheme="minorHAnsi"/>
          <w:color w:val="0D0D0D" w:themeColor="text1" w:themeTint="F2"/>
        </w:rPr>
        <w:t>…..</w:t>
      </w:r>
      <w:r w:rsidR="00F728E5" w:rsidRPr="002D3C92">
        <w:rPr>
          <w:rFonts w:asciiTheme="minorHAnsi" w:hAnsiTheme="minorHAnsi" w:cstheme="minorHAnsi"/>
          <w:color w:val="0D0D0D" w:themeColor="text1" w:themeTint="F2"/>
        </w:rPr>
        <w:t xml:space="preserve"> złotych</w:t>
      </w:r>
      <w:r w:rsidR="00B34FB0" w:rsidRPr="002D3C92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B809A1" w:rsidRPr="002D3C92">
        <w:rPr>
          <w:rFonts w:asciiTheme="minorHAnsi" w:hAnsiTheme="minorHAnsi" w:cstheme="minorHAnsi"/>
          <w:color w:val="0D0D0D" w:themeColor="text1" w:themeTint="F2"/>
        </w:rPr>
        <w:t>0</w:t>
      </w:r>
      <w:r w:rsidR="00B34FB0" w:rsidRPr="002D3C92">
        <w:rPr>
          <w:rFonts w:asciiTheme="minorHAnsi" w:hAnsiTheme="minorHAnsi" w:cstheme="minorHAnsi"/>
          <w:color w:val="0D0D0D" w:themeColor="text1" w:themeTint="F2"/>
        </w:rPr>
        <w:t>0/100</w:t>
      </w:r>
      <w:r w:rsidRPr="002D3C92">
        <w:rPr>
          <w:rFonts w:asciiTheme="minorHAnsi" w:hAnsiTheme="minorHAnsi" w:cstheme="minorHAnsi"/>
          <w:color w:val="0D0D0D" w:themeColor="text1" w:themeTint="F2"/>
        </w:rPr>
        <w:t>)</w:t>
      </w:r>
    </w:p>
    <w:bookmarkEnd w:id="8"/>
    <w:p w14:paraId="1CCDCC9F" w14:textId="2DA6D062" w:rsidR="001C3D16" w:rsidRDefault="001C3D16" w:rsidP="004B0E7E">
      <w:pPr>
        <w:pStyle w:val="Akapitzlist"/>
        <w:numPr>
          <w:ilvl w:val="0"/>
          <w:numId w:val="14"/>
        </w:numPr>
        <w:tabs>
          <w:tab w:val="clear" w:pos="833"/>
        </w:tabs>
        <w:spacing w:line="360" w:lineRule="auto"/>
        <w:ind w:left="284" w:right="611" w:hanging="568"/>
        <w:rPr>
          <w:rFonts w:asciiTheme="minorHAnsi" w:hAnsiTheme="minorHAnsi" w:cstheme="minorHAnsi"/>
          <w:color w:val="auto"/>
          <w:sz w:val="24"/>
          <w:szCs w:val="24"/>
        </w:rPr>
      </w:pPr>
      <w:r w:rsidRPr="000F43E1">
        <w:rPr>
          <w:rFonts w:asciiTheme="minorHAnsi" w:hAnsiTheme="minorHAnsi" w:cstheme="minorHAnsi"/>
          <w:color w:val="auto"/>
          <w:sz w:val="24"/>
          <w:szCs w:val="24"/>
        </w:rPr>
        <w:t xml:space="preserve">W </w:t>
      </w:r>
      <w:r w:rsidR="00830B72" w:rsidRPr="000F43E1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>określonej</w:t>
      </w:r>
      <w:r w:rsidRPr="000F43E1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830B72" w:rsidRPr="000F43E1">
        <w:rPr>
          <w:rFonts w:asciiTheme="minorHAnsi" w:hAnsiTheme="minorHAnsi" w:cstheme="minorHAnsi"/>
          <w:color w:val="auto"/>
          <w:sz w:val="24"/>
          <w:szCs w:val="24"/>
        </w:rPr>
        <w:t xml:space="preserve">w § </w:t>
      </w:r>
      <w:r w:rsidR="00790AA4" w:rsidRPr="000F43E1">
        <w:rPr>
          <w:rFonts w:asciiTheme="minorHAnsi" w:hAnsiTheme="minorHAnsi" w:cstheme="minorHAnsi"/>
          <w:color w:val="auto"/>
          <w:sz w:val="24"/>
          <w:szCs w:val="24"/>
        </w:rPr>
        <w:t>5</w:t>
      </w:r>
      <w:r w:rsidR="00830B72" w:rsidRPr="000F43E1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84371F">
        <w:rPr>
          <w:rFonts w:asciiTheme="minorHAnsi" w:hAnsiTheme="minorHAnsi" w:cstheme="minorHAnsi"/>
          <w:color w:val="auto"/>
          <w:sz w:val="24"/>
          <w:szCs w:val="24"/>
        </w:rPr>
        <w:t>ust</w:t>
      </w:r>
      <w:r w:rsidR="00830B72" w:rsidRPr="000F43E1">
        <w:rPr>
          <w:rFonts w:asciiTheme="minorHAnsi" w:hAnsiTheme="minorHAnsi" w:cstheme="minorHAnsi"/>
          <w:color w:val="auto"/>
          <w:sz w:val="24"/>
          <w:szCs w:val="24"/>
        </w:rPr>
        <w:t>. 1 cenie</w:t>
      </w:r>
      <w:r w:rsidRPr="000F43E1">
        <w:rPr>
          <w:rFonts w:asciiTheme="minorHAnsi" w:hAnsiTheme="minorHAnsi" w:cstheme="minorHAnsi"/>
          <w:color w:val="auto"/>
          <w:sz w:val="24"/>
          <w:szCs w:val="24"/>
        </w:rPr>
        <w:t xml:space="preserve"> przedmiotu zamówienia mieszczą się koszty </w:t>
      </w:r>
      <w:r w:rsidR="008B36A9">
        <w:rPr>
          <w:rFonts w:asciiTheme="minorHAnsi" w:hAnsiTheme="minorHAnsi" w:cstheme="minorHAnsi"/>
          <w:color w:val="auto"/>
          <w:sz w:val="24"/>
          <w:szCs w:val="24"/>
        </w:rPr>
        <w:br/>
      </w:r>
      <w:r w:rsidRPr="000F43E1">
        <w:rPr>
          <w:rFonts w:asciiTheme="minorHAnsi" w:hAnsiTheme="minorHAnsi" w:cstheme="minorHAnsi"/>
          <w:color w:val="auto"/>
          <w:sz w:val="24"/>
          <w:szCs w:val="24"/>
        </w:rPr>
        <w:t>wykonania, surowców</w:t>
      </w:r>
      <w:r w:rsidR="00A759A2" w:rsidRPr="000F43E1">
        <w:rPr>
          <w:rFonts w:asciiTheme="minorHAnsi" w:hAnsiTheme="minorHAnsi" w:cstheme="minorHAnsi"/>
          <w:color w:val="auto"/>
          <w:sz w:val="24"/>
          <w:szCs w:val="24"/>
        </w:rPr>
        <w:t xml:space="preserve">, materiałów </w:t>
      </w:r>
      <w:r w:rsidRPr="000F43E1">
        <w:rPr>
          <w:rFonts w:asciiTheme="minorHAnsi" w:hAnsiTheme="minorHAnsi" w:cstheme="minorHAnsi"/>
          <w:color w:val="auto"/>
          <w:sz w:val="24"/>
          <w:szCs w:val="24"/>
        </w:rPr>
        <w:t>i dostaw przedmiotu zamówienia do magazynu Zamawiającego</w:t>
      </w:r>
      <w:r w:rsidR="00565A28" w:rsidRPr="000F43E1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0F43E1">
        <w:rPr>
          <w:rFonts w:asciiTheme="minorHAnsi" w:hAnsiTheme="minorHAnsi" w:cstheme="minorHAnsi"/>
          <w:color w:val="auto"/>
          <w:sz w:val="24"/>
          <w:szCs w:val="24"/>
        </w:rPr>
        <w:t>ul. Matej</w:t>
      </w:r>
      <w:r w:rsidR="00E40580" w:rsidRPr="000F43E1">
        <w:rPr>
          <w:rFonts w:asciiTheme="minorHAnsi" w:hAnsiTheme="minorHAnsi" w:cstheme="minorHAnsi"/>
          <w:color w:val="auto"/>
          <w:sz w:val="24"/>
          <w:szCs w:val="24"/>
        </w:rPr>
        <w:t>ki 59 pokój 020, 60-770 Po</w:t>
      </w:r>
      <w:r w:rsidR="003C259F" w:rsidRPr="000F43E1">
        <w:rPr>
          <w:rFonts w:asciiTheme="minorHAnsi" w:hAnsiTheme="minorHAnsi" w:cstheme="minorHAnsi"/>
          <w:color w:val="auto"/>
          <w:sz w:val="24"/>
          <w:szCs w:val="24"/>
        </w:rPr>
        <w:t>znań</w:t>
      </w:r>
      <w:r w:rsidR="00BE4656" w:rsidRPr="000F43E1">
        <w:rPr>
          <w:rFonts w:asciiTheme="minorHAnsi" w:hAnsiTheme="minorHAnsi" w:cstheme="minorHAnsi"/>
          <w:color w:val="auto"/>
          <w:sz w:val="24"/>
          <w:szCs w:val="24"/>
        </w:rPr>
        <w:t xml:space="preserve">, lub w inne miejsce </w:t>
      </w:r>
      <w:r w:rsidR="008B36A9">
        <w:rPr>
          <w:rFonts w:asciiTheme="minorHAnsi" w:hAnsiTheme="minorHAnsi" w:cstheme="minorHAnsi"/>
          <w:color w:val="auto"/>
          <w:sz w:val="24"/>
          <w:szCs w:val="24"/>
        </w:rPr>
        <w:br/>
      </w:r>
      <w:r w:rsidR="00BE4656" w:rsidRPr="000F43E1">
        <w:rPr>
          <w:rFonts w:asciiTheme="minorHAnsi" w:hAnsiTheme="minorHAnsi" w:cstheme="minorHAnsi"/>
          <w:color w:val="auto"/>
          <w:sz w:val="24"/>
          <w:szCs w:val="24"/>
        </w:rPr>
        <w:t>wskazanego przez</w:t>
      </w:r>
      <w:r w:rsidR="00565A28" w:rsidRPr="000F43E1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BE4656" w:rsidRPr="000F43E1">
        <w:rPr>
          <w:rFonts w:asciiTheme="minorHAnsi" w:hAnsiTheme="minorHAnsi" w:cstheme="minorHAnsi"/>
          <w:color w:val="auto"/>
          <w:sz w:val="24"/>
          <w:szCs w:val="24"/>
        </w:rPr>
        <w:t>Zamawiającego na terenie miasta Poznania.</w:t>
      </w:r>
    </w:p>
    <w:p w14:paraId="3DB229D3" w14:textId="02A07304" w:rsidR="00FF5285" w:rsidRPr="00D825CE" w:rsidRDefault="00FF5285" w:rsidP="00BF01FA">
      <w:pPr>
        <w:pStyle w:val="Akapitzlist"/>
        <w:spacing w:line="360" w:lineRule="auto"/>
        <w:ind w:left="284" w:right="611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825CE">
        <w:rPr>
          <w:rStyle w:val="FontStyle56"/>
          <w:rFonts w:asciiTheme="minorHAnsi" w:hAnsiTheme="minorHAnsi" w:cstheme="minorHAnsi"/>
          <w:color w:val="000000" w:themeColor="text1"/>
          <w:sz w:val="24"/>
          <w:szCs w:val="24"/>
        </w:rPr>
        <w:t xml:space="preserve">Zamawiający, oprócz wynagrodzenia określonego w § 5 ust. 1, nie jest zobowiązany </w:t>
      </w:r>
      <w:r w:rsidRPr="00D825CE">
        <w:rPr>
          <w:rStyle w:val="FontStyle56"/>
          <w:rFonts w:asciiTheme="minorHAnsi" w:hAnsiTheme="minorHAnsi" w:cstheme="minorHAnsi"/>
          <w:color w:val="000000" w:themeColor="text1"/>
          <w:sz w:val="24"/>
          <w:szCs w:val="24"/>
        </w:rPr>
        <w:br/>
        <w:t>do zapłaty na rzecz Wykonawcy jakiejkolwiek należności tytułem zwrotu kosztów lub poniesionych nakładów związanych z wykonywaniem niniejszej Umowy.</w:t>
      </w:r>
    </w:p>
    <w:p w14:paraId="16E3066C" w14:textId="77777777" w:rsidR="00C91F63" w:rsidRDefault="004B7F3C" w:rsidP="00C91F63">
      <w:pPr>
        <w:pStyle w:val="Akapitzlist"/>
        <w:numPr>
          <w:ilvl w:val="0"/>
          <w:numId w:val="14"/>
        </w:numPr>
        <w:tabs>
          <w:tab w:val="clear" w:pos="833"/>
        </w:tabs>
        <w:spacing w:line="360" w:lineRule="auto"/>
        <w:ind w:left="284" w:right="611" w:hanging="568"/>
        <w:rPr>
          <w:rFonts w:asciiTheme="minorHAnsi" w:hAnsiTheme="minorHAnsi" w:cstheme="minorHAnsi"/>
          <w:color w:val="auto"/>
          <w:sz w:val="24"/>
          <w:szCs w:val="24"/>
        </w:rPr>
      </w:pPr>
      <w:r w:rsidRPr="00CC68D2">
        <w:rPr>
          <w:rFonts w:asciiTheme="minorHAnsi" w:hAnsiTheme="minorHAnsi" w:cstheme="minorHAnsi"/>
          <w:color w:val="auto"/>
          <w:sz w:val="24"/>
          <w:szCs w:val="24"/>
        </w:rPr>
        <w:t>Cena za 1 bloczek biletów</w:t>
      </w:r>
      <w:r w:rsidR="00C91F63" w:rsidRPr="00CC68D2">
        <w:rPr>
          <w:rFonts w:asciiTheme="minorHAnsi" w:hAnsiTheme="minorHAnsi" w:cstheme="minorHAnsi"/>
          <w:color w:val="auto"/>
          <w:sz w:val="24"/>
          <w:szCs w:val="24"/>
        </w:rPr>
        <w:t>,</w:t>
      </w:r>
      <w:r w:rsidR="00C91F63" w:rsidRPr="00C91F63">
        <w:rPr>
          <w:rFonts w:asciiTheme="minorHAnsi" w:hAnsiTheme="minorHAnsi" w:cstheme="minorHAnsi"/>
          <w:color w:val="auto"/>
          <w:sz w:val="24"/>
          <w:szCs w:val="24"/>
        </w:rPr>
        <w:t xml:space="preserve"> zgodnie z ofertą Wykonawcy wyniesie:</w:t>
      </w:r>
      <w:r w:rsidRPr="00C91F63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</w:p>
    <w:p w14:paraId="4E1F7854" w14:textId="784D7075" w:rsidR="00C91F63" w:rsidRPr="002D3C92" w:rsidRDefault="00C91F63" w:rsidP="00BF01FA">
      <w:pPr>
        <w:pStyle w:val="Akapitzlist"/>
        <w:spacing w:line="360" w:lineRule="auto"/>
        <w:ind w:left="284" w:right="611"/>
        <w:rPr>
          <w:rFonts w:asciiTheme="minorHAnsi" w:hAnsiTheme="minorHAnsi" w:cstheme="minorHAnsi"/>
          <w:color w:val="0D0D0D" w:themeColor="text1" w:themeTint="F2"/>
          <w:sz w:val="24"/>
          <w:szCs w:val="24"/>
        </w:rPr>
      </w:pPr>
      <w:r w:rsidRPr="002D3C92">
        <w:rPr>
          <w:rFonts w:asciiTheme="minorHAnsi" w:hAnsiTheme="minorHAnsi" w:cstheme="minorHAnsi"/>
          <w:color w:val="0D0D0D" w:themeColor="text1" w:themeTint="F2"/>
          <w:sz w:val="24"/>
          <w:szCs w:val="24"/>
        </w:rPr>
        <w:t>wartość netto: ……………………………….. zł (słownie: …………………………..złotych 00/100)</w:t>
      </w:r>
    </w:p>
    <w:p w14:paraId="2857FA6B" w14:textId="25410013" w:rsidR="00C91F63" w:rsidRPr="002D3C92" w:rsidRDefault="00C91F63" w:rsidP="00BF01FA">
      <w:pPr>
        <w:pStyle w:val="Akapitzlist"/>
        <w:spacing w:line="360" w:lineRule="auto"/>
        <w:ind w:left="284" w:right="611"/>
        <w:rPr>
          <w:rFonts w:asciiTheme="minorHAnsi" w:hAnsiTheme="minorHAnsi" w:cstheme="minorHAnsi"/>
          <w:color w:val="0D0D0D" w:themeColor="text1" w:themeTint="F2"/>
          <w:sz w:val="24"/>
          <w:szCs w:val="24"/>
        </w:rPr>
      </w:pPr>
      <w:r w:rsidRPr="002D3C92">
        <w:rPr>
          <w:rFonts w:asciiTheme="minorHAnsi" w:hAnsiTheme="minorHAnsi" w:cstheme="minorHAnsi"/>
          <w:color w:val="0D0D0D" w:themeColor="text1" w:themeTint="F2"/>
          <w:sz w:val="24"/>
          <w:szCs w:val="24"/>
        </w:rPr>
        <w:t>plus podatek VAT: 23 %,  ………………  zł (słownie: ……………………………złotych 00/100)</w:t>
      </w:r>
    </w:p>
    <w:p w14:paraId="522EB4C9" w14:textId="77777777" w:rsidR="00C91F63" w:rsidRPr="002D3C92" w:rsidRDefault="00C91F63" w:rsidP="00BF01FA">
      <w:pPr>
        <w:pStyle w:val="Akapitzlist"/>
        <w:spacing w:line="360" w:lineRule="auto"/>
        <w:ind w:left="284" w:right="611"/>
        <w:rPr>
          <w:rFonts w:asciiTheme="minorHAnsi" w:hAnsiTheme="minorHAnsi" w:cstheme="minorHAnsi"/>
          <w:color w:val="0D0D0D" w:themeColor="text1" w:themeTint="F2"/>
          <w:sz w:val="24"/>
          <w:szCs w:val="24"/>
        </w:rPr>
      </w:pPr>
      <w:r w:rsidRPr="002D3C92">
        <w:rPr>
          <w:rFonts w:asciiTheme="minorHAnsi" w:hAnsiTheme="minorHAnsi" w:cstheme="minorHAnsi"/>
          <w:color w:val="0D0D0D" w:themeColor="text1" w:themeTint="F2"/>
          <w:sz w:val="24"/>
          <w:szCs w:val="24"/>
        </w:rPr>
        <w:t>tj. łącznie wartość brutto: …………… zł (słownie: …………………………………….. złotych 00/100)</w:t>
      </w:r>
    </w:p>
    <w:p w14:paraId="158EA75A" w14:textId="3BF2D4B6" w:rsidR="0060183A" w:rsidRPr="000F43E1" w:rsidRDefault="0060183A" w:rsidP="00BF01FA">
      <w:pPr>
        <w:pStyle w:val="Akapitzlist"/>
        <w:numPr>
          <w:ilvl w:val="0"/>
          <w:numId w:val="14"/>
        </w:numPr>
        <w:tabs>
          <w:tab w:val="clear" w:pos="833"/>
        </w:tabs>
        <w:spacing w:line="360" w:lineRule="auto"/>
        <w:ind w:left="284" w:right="611" w:hanging="568"/>
        <w:rPr>
          <w:rFonts w:asciiTheme="minorHAnsi" w:hAnsiTheme="minorHAnsi" w:cstheme="minorHAnsi"/>
          <w:color w:val="auto"/>
          <w:sz w:val="24"/>
          <w:szCs w:val="24"/>
        </w:rPr>
      </w:pPr>
      <w:r w:rsidRPr="000F43E1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>Zapłata</w:t>
      </w:r>
      <w:r w:rsidRPr="000F43E1">
        <w:rPr>
          <w:rStyle w:val="FontStyle56"/>
          <w:rFonts w:asciiTheme="minorHAnsi" w:hAnsiTheme="minorHAnsi" w:cstheme="minorHAnsi"/>
          <w:color w:val="auto"/>
          <w:sz w:val="24"/>
          <w:szCs w:val="24"/>
          <w:lang w:eastAsia="pl-PL"/>
        </w:rPr>
        <w:t xml:space="preserve"> </w:t>
      </w:r>
      <w:r w:rsidRPr="000F43E1">
        <w:rPr>
          <w:rFonts w:asciiTheme="minorHAnsi" w:hAnsiTheme="minorHAnsi" w:cstheme="minorHAnsi"/>
          <w:color w:val="auto"/>
          <w:sz w:val="24"/>
          <w:szCs w:val="24"/>
        </w:rPr>
        <w:t>wynagrodzenia</w:t>
      </w:r>
      <w:r w:rsidR="00C514BF" w:rsidRPr="000F43E1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946970" w:rsidRPr="000F43E1">
        <w:rPr>
          <w:rFonts w:asciiTheme="minorHAnsi" w:hAnsiTheme="minorHAnsi" w:cstheme="minorHAnsi"/>
          <w:color w:val="auto"/>
          <w:sz w:val="24"/>
          <w:szCs w:val="24"/>
        </w:rPr>
        <w:t xml:space="preserve">nastąpi </w:t>
      </w:r>
      <w:r w:rsidR="00D757E8">
        <w:rPr>
          <w:rFonts w:asciiTheme="minorHAnsi" w:hAnsiTheme="minorHAnsi" w:cstheme="minorHAnsi"/>
          <w:color w:val="auto"/>
          <w:sz w:val="24"/>
          <w:szCs w:val="24"/>
        </w:rPr>
        <w:t xml:space="preserve">po odebraniu </w:t>
      </w:r>
      <w:r w:rsidR="00C46CC3">
        <w:rPr>
          <w:rFonts w:asciiTheme="minorHAnsi" w:hAnsiTheme="minorHAnsi" w:cstheme="minorHAnsi"/>
          <w:color w:val="auto"/>
          <w:sz w:val="24"/>
          <w:szCs w:val="24"/>
        </w:rPr>
        <w:t xml:space="preserve">przedmiotu </w:t>
      </w:r>
      <w:r w:rsidR="00C514BF" w:rsidRPr="000F43E1">
        <w:rPr>
          <w:rFonts w:asciiTheme="minorHAnsi" w:hAnsiTheme="minorHAnsi" w:cstheme="minorHAnsi"/>
          <w:color w:val="auto"/>
          <w:sz w:val="24"/>
          <w:szCs w:val="24"/>
        </w:rPr>
        <w:t>zamówienia</w:t>
      </w:r>
      <w:r w:rsidRPr="000F43E1">
        <w:rPr>
          <w:rStyle w:val="FontStyle56"/>
          <w:rFonts w:asciiTheme="minorHAnsi" w:hAnsiTheme="minorHAnsi" w:cstheme="minorHAnsi"/>
          <w:color w:val="auto"/>
          <w:sz w:val="24"/>
          <w:szCs w:val="24"/>
          <w:lang w:eastAsia="pl-PL"/>
        </w:rPr>
        <w:t xml:space="preserve"> w terminie </w:t>
      </w:r>
      <w:r w:rsidR="008B36A9">
        <w:rPr>
          <w:rStyle w:val="FontStyle56"/>
          <w:rFonts w:asciiTheme="minorHAnsi" w:hAnsiTheme="minorHAnsi" w:cstheme="minorHAnsi"/>
          <w:color w:val="auto"/>
          <w:sz w:val="24"/>
          <w:szCs w:val="24"/>
          <w:lang w:eastAsia="pl-PL"/>
        </w:rPr>
        <w:t xml:space="preserve">do </w:t>
      </w:r>
      <w:r w:rsidRPr="000F43E1">
        <w:rPr>
          <w:rStyle w:val="FontStyle56"/>
          <w:rFonts w:asciiTheme="minorHAnsi" w:hAnsiTheme="minorHAnsi" w:cstheme="minorHAnsi"/>
          <w:color w:val="auto"/>
          <w:sz w:val="24"/>
          <w:szCs w:val="24"/>
          <w:lang w:eastAsia="pl-PL"/>
        </w:rPr>
        <w:t>21 dni od dnia otrzymania przez Zamawiającego:</w:t>
      </w:r>
    </w:p>
    <w:p w14:paraId="6055E035" w14:textId="76B6D47A" w:rsidR="001C3D16" w:rsidRDefault="004B0E7E">
      <w:pPr>
        <w:pStyle w:val="Akapitzlist"/>
        <w:numPr>
          <w:ilvl w:val="0"/>
          <w:numId w:val="18"/>
        </w:numPr>
        <w:spacing w:line="360" w:lineRule="auto"/>
        <w:ind w:left="709" w:hanging="425"/>
        <w:rPr>
          <w:rStyle w:val="FontStyle56"/>
          <w:rFonts w:asciiTheme="minorHAnsi" w:hAnsiTheme="minorHAnsi" w:cstheme="minorHAnsi"/>
          <w:color w:val="auto"/>
          <w:sz w:val="24"/>
          <w:szCs w:val="24"/>
        </w:rPr>
      </w:pPr>
      <w:r w:rsidRPr="00D825C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albo </w:t>
      </w:r>
      <w:r w:rsidR="0060183A" w:rsidRPr="000F43E1">
        <w:rPr>
          <w:rFonts w:asciiTheme="minorHAnsi" w:hAnsiTheme="minorHAnsi" w:cstheme="minorHAnsi"/>
          <w:color w:val="auto"/>
          <w:sz w:val="24"/>
          <w:szCs w:val="24"/>
        </w:rPr>
        <w:t>prawidłowo wystawionej faktury VAT</w:t>
      </w:r>
      <w:r w:rsidR="00C46CC3">
        <w:rPr>
          <w:rFonts w:asciiTheme="minorHAnsi" w:hAnsiTheme="minorHAnsi" w:cstheme="minorHAnsi"/>
          <w:color w:val="auto"/>
          <w:sz w:val="24"/>
          <w:szCs w:val="24"/>
        </w:rPr>
        <w:t xml:space="preserve">, do wystawienia </w:t>
      </w:r>
      <w:r w:rsidR="00BA096D" w:rsidRPr="000F43E1">
        <w:rPr>
          <w:rFonts w:asciiTheme="minorHAnsi" w:hAnsiTheme="minorHAnsi" w:cstheme="minorHAnsi"/>
          <w:color w:val="auto"/>
          <w:sz w:val="24"/>
          <w:szCs w:val="24"/>
        </w:rPr>
        <w:t xml:space="preserve">której podstawą będzie </w:t>
      </w:r>
      <w:r w:rsidR="00C46CC3">
        <w:rPr>
          <w:rFonts w:asciiTheme="minorHAnsi" w:hAnsiTheme="minorHAnsi" w:cstheme="minorHAnsi"/>
          <w:color w:val="auto"/>
          <w:sz w:val="24"/>
          <w:szCs w:val="24"/>
        </w:rPr>
        <w:br/>
      </w:r>
      <w:r w:rsidR="00BA096D" w:rsidRPr="000F43E1">
        <w:rPr>
          <w:rFonts w:asciiTheme="minorHAnsi" w:hAnsiTheme="minorHAnsi" w:cstheme="minorHAnsi"/>
          <w:color w:val="auto"/>
          <w:sz w:val="24"/>
          <w:szCs w:val="24"/>
        </w:rPr>
        <w:t>podpisan</w:t>
      </w:r>
      <w:r w:rsidR="00790AA4" w:rsidRPr="000F43E1">
        <w:rPr>
          <w:rFonts w:asciiTheme="minorHAnsi" w:hAnsiTheme="minorHAnsi" w:cstheme="minorHAnsi"/>
          <w:color w:val="auto"/>
          <w:sz w:val="24"/>
          <w:szCs w:val="24"/>
        </w:rPr>
        <w:t>a</w:t>
      </w:r>
      <w:r w:rsidR="00C46CC3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BA096D" w:rsidRPr="000F43E1">
        <w:rPr>
          <w:rFonts w:asciiTheme="minorHAnsi" w:hAnsiTheme="minorHAnsi" w:cstheme="minorHAnsi"/>
          <w:color w:val="auto"/>
          <w:sz w:val="24"/>
          <w:szCs w:val="24"/>
        </w:rPr>
        <w:t xml:space="preserve">bez uwag </w:t>
      </w:r>
      <w:r w:rsidR="00790AA4" w:rsidRPr="000F43E1">
        <w:rPr>
          <w:rFonts w:asciiTheme="minorHAnsi" w:hAnsiTheme="minorHAnsi" w:cstheme="minorHAnsi"/>
          <w:color w:val="auto"/>
          <w:sz w:val="24"/>
          <w:szCs w:val="24"/>
        </w:rPr>
        <w:t>specyfikacja</w:t>
      </w:r>
      <w:r w:rsidR="00BA096D" w:rsidRPr="000F43E1">
        <w:rPr>
          <w:rFonts w:asciiTheme="minorHAnsi" w:hAnsiTheme="minorHAnsi" w:cstheme="minorHAnsi"/>
          <w:color w:val="auto"/>
          <w:sz w:val="24"/>
          <w:szCs w:val="24"/>
        </w:rPr>
        <w:t>,</w:t>
      </w:r>
      <w:r w:rsidR="00BA096D" w:rsidRPr="000F43E1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 xml:space="preserve"> o któr</w:t>
      </w:r>
      <w:r w:rsidR="00790AA4" w:rsidRPr="000F43E1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>ej</w:t>
      </w:r>
      <w:r w:rsidR="00BA096D" w:rsidRPr="000F43E1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 xml:space="preserve"> mowa w § 4 ust. 2. </w:t>
      </w:r>
      <w:r w:rsidR="00DD3CC8" w:rsidRPr="000F43E1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>K</w:t>
      </w:r>
      <w:r w:rsidR="00BA096D" w:rsidRPr="000F43E1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 xml:space="preserve">opię </w:t>
      </w:r>
      <w:r w:rsidR="00790AA4" w:rsidRPr="000F43E1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>specyfikacji</w:t>
      </w:r>
      <w:r w:rsidR="00BA096D" w:rsidRPr="000F43E1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C46CC3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br/>
      </w:r>
      <w:r w:rsidR="00DD3CC8" w:rsidRPr="000F43E1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>Wykonawca</w:t>
      </w:r>
      <w:r w:rsidR="00C46CC3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BA096D" w:rsidRPr="000F43E1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>załączy</w:t>
      </w:r>
      <w:r w:rsidR="00C46CC3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BA096D" w:rsidRPr="000F43E1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>do faktury.</w:t>
      </w:r>
    </w:p>
    <w:p w14:paraId="3CCFBF1C" w14:textId="156BAF07" w:rsidR="0060183A" w:rsidRPr="000F43E1" w:rsidRDefault="004B0E7E" w:rsidP="00554AA6">
      <w:pPr>
        <w:pStyle w:val="Akapitzlist"/>
        <w:numPr>
          <w:ilvl w:val="0"/>
          <w:numId w:val="18"/>
        </w:numPr>
        <w:spacing w:line="360" w:lineRule="auto"/>
        <w:ind w:left="709" w:hanging="425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D825CE">
        <w:rPr>
          <w:rFonts w:asciiTheme="minorHAnsi" w:hAnsiTheme="minorHAnsi" w:cstheme="minorHAnsi"/>
          <w:color w:val="000000" w:themeColor="text1"/>
          <w:sz w:val="24"/>
          <w:szCs w:val="24"/>
        </w:rPr>
        <w:lastRenderedPageBreak/>
        <w:t>albo</w:t>
      </w:r>
      <w:r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60183A" w:rsidRPr="000F43E1">
        <w:rPr>
          <w:rFonts w:asciiTheme="minorHAnsi" w:hAnsiTheme="minorHAnsi" w:cstheme="minorHAnsi"/>
          <w:color w:val="auto"/>
          <w:sz w:val="24"/>
          <w:szCs w:val="24"/>
        </w:rPr>
        <w:t>prawidłowo wystawionej faktury bez VAT (rachunku)</w:t>
      </w:r>
      <w:r w:rsidR="00BA096D" w:rsidRPr="000F43E1">
        <w:rPr>
          <w:rFonts w:asciiTheme="minorHAnsi" w:hAnsiTheme="minorHAnsi" w:cstheme="minorHAnsi"/>
          <w:color w:val="auto"/>
          <w:sz w:val="24"/>
          <w:szCs w:val="24"/>
        </w:rPr>
        <w:t>,</w:t>
      </w:r>
      <w:r w:rsidR="0060183A" w:rsidRPr="000F43E1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C46CC3">
        <w:rPr>
          <w:rFonts w:asciiTheme="minorHAnsi" w:hAnsiTheme="minorHAnsi" w:cstheme="minorHAnsi"/>
          <w:color w:val="auto"/>
          <w:sz w:val="24"/>
          <w:szCs w:val="24"/>
        </w:rPr>
        <w:t xml:space="preserve">do wystawienia </w:t>
      </w:r>
      <w:r w:rsidR="00BA096D" w:rsidRPr="000F43E1">
        <w:rPr>
          <w:rFonts w:asciiTheme="minorHAnsi" w:hAnsiTheme="minorHAnsi" w:cstheme="minorHAnsi"/>
          <w:color w:val="auto"/>
          <w:sz w:val="24"/>
          <w:szCs w:val="24"/>
        </w:rPr>
        <w:t xml:space="preserve">której </w:t>
      </w:r>
      <w:r w:rsidR="00C46CC3">
        <w:rPr>
          <w:rFonts w:asciiTheme="minorHAnsi" w:hAnsiTheme="minorHAnsi" w:cstheme="minorHAnsi"/>
          <w:color w:val="auto"/>
          <w:sz w:val="24"/>
          <w:szCs w:val="24"/>
        </w:rPr>
        <w:br/>
      </w:r>
      <w:r w:rsidR="00BA096D" w:rsidRPr="000F43E1">
        <w:rPr>
          <w:rFonts w:asciiTheme="minorHAnsi" w:hAnsiTheme="minorHAnsi" w:cstheme="minorHAnsi"/>
          <w:color w:val="auto"/>
          <w:sz w:val="24"/>
          <w:szCs w:val="24"/>
        </w:rPr>
        <w:t>podstawą</w:t>
      </w:r>
      <w:r w:rsidR="00A46D26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BA096D" w:rsidRPr="000F43E1">
        <w:rPr>
          <w:rFonts w:asciiTheme="minorHAnsi" w:hAnsiTheme="minorHAnsi" w:cstheme="minorHAnsi"/>
          <w:color w:val="auto"/>
          <w:sz w:val="24"/>
          <w:szCs w:val="24"/>
        </w:rPr>
        <w:t>będzie podpisan</w:t>
      </w:r>
      <w:r w:rsidR="00790AA4" w:rsidRPr="000F43E1">
        <w:rPr>
          <w:rFonts w:asciiTheme="minorHAnsi" w:hAnsiTheme="minorHAnsi" w:cstheme="minorHAnsi"/>
          <w:color w:val="auto"/>
          <w:sz w:val="24"/>
          <w:szCs w:val="24"/>
        </w:rPr>
        <w:t>a</w:t>
      </w:r>
      <w:r w:rsidR="00BA096D" w:rsidRPr="000F43E1">
        <w:rPr>
          <w:rFonts w:asciiTheme="minorHAnsi" w:hAnsiTheme="minorHAnsi" w:cstheme="minorHAnsi"/>
          <w:color w:val="auto"/>
          <w:sz w:val="24"/>
          <w:szCs w:val="24"/>
        </w:rPr>
        <w:t xml:space="preserve"> bez uwag </w:t>
      </w:r>
      <w:r w:rsidR="00790AA4" w:rsidRPr="000F43E1">
        <w:rPr>
          <w:rFonts w:asciiTheme="minorHAnsi" w:hAnsiTheme="minorHAnsi" w:cstheme="minorHAnsi"/>
          <w:color w:val="auto"/>
          <w:sz w:val="24"/>
          <w:szCs w:val="24"/>
        </w:rPr>
        <w:t>specyfikacj</w:t>
      </w:r>
      <w:r w:rsidR="00214183">
        <w:rPr>
          <w:rFonts w:asciiTheme="minorHAnsi" w:hAnsiTheme="minorHAnsi" w:cstheme="minorHAnsi"/>
          <w:color w:val="auto"/>
          <w:sz w:val="24"/>
          <w:szCs w:val="24"/>
        </w:rPr>
        <w:t>a,</w:t>
      </w:r>
      <w:r w:rsidR="00790AA4" w:rsidRPr="000F43E1">
        <w:rPr>
          <w:rFonts w:asciiTheme="minorHAnsi" w:hAnsiTheme="minorHAnsi" w:cstheme="minorHAnsi"/>
          <w:color w:val="auto"/>
          <w:sz w:val="24"/>
          <w:szCs w:val="24"/>
        </w:rPr>
        <w:t xml:space="preserve"> o której mowa w § 4 ust. 2</w:t>
      </w:r>
      <w:r w:rsidR="00BA096D" w:rsidRPr="000F43E1">
        <w:rPr>
          <w:rFonts w:asciiTheme="minorHAnsi" w:hAnsiTheme="minorHAnsi" w:cstheme="minorHAnsi"/>
          <w:color w:val="auto"/>
          <w:sz w:val="24"/>
          <w:szCs w:val="24"/>
        </w:rPr>
        <w:t xml:space="preserve"> – </w:t>
      </w:r>
      <w:r w:rsidR="00A46D26">
        <w:rPr>
          <w:rFonts w:asciiTheme="minorHAnsi" w:hAnsiTheme="minorHAnsi" w:cstheme="minorHAnsi"/>
          <w:color w:val="auto"/>
          <w:sz w:val="24"/>
          <w:szCs w:val="24"/>
        </w:rPr>
        <w:br/>
      </w:r>
      <w:r w:rsidR="00BA096D" w:rsidRPr="000F43E1">
        <w:rPr>
          <w:rFonts w:asciiTheme="minorHAnsi" w:hAnsiTheme="minorHAnsi" w:cstheme="minorHAnsi"/>
          <w:color w:val="auto"/>
          <w:sz w:val="24"/>
          <w:szCs w:val="24"/>
        </w:rPr>
        <w:t xml:space="preserve">w przypadku </w:t>
      </w:r>
      <w:r w:rsidR="008B3A3E" w:rsidRPr="000F43E1">
        <w:rPr>
          <w:rFonts w:asciiTheme="minorHAnsi" w:hAnsiTheme="minorHAnsi" w:cstheme="minorHAnsi"/>
          <w:color w:val="auto"/>
          <w:sz w:val="24"/>
          <w:szCs w:val="24"/>
        </w:rPr>
        <w:t>W</w:t>
      </w:r>
      <w:r w:rsidR="00BA096D" w:rsidRPr="000F43E1">
        <w:rPr>
          <w:rFonts w:asciiTheme="minorHAnsi" w:hAnsiTheme="minorHAnsi" w:cstheme="minorHAnsi"/>
          <w:color w:val="auto"/>
          <w:sz w:val="24"/>
          <w:szCs w:val="24"/>
        </w:rPr>
        <w:t>ykonawcy</w:t>
      </w:r>
      <w:r w:rsidR="003E158B" w:rsidRPr="000F43E1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BA096D" w:rsidRPr="000F43E1">
        <w:rPr>
          <w:rFonts w:asciiTheme="minorHAnsi" w:hAnsiTheme="minorHAnsi" w:cstheme="minorHAnsi"/>
          <w:color w:val="auto"/>
          <w:sz w:val="24"/>
          <w:szCs w:val="24"/>
        </w:rPr>
        <w:t>nie będącego czynnym podatnikiem VAT.</w:t>
      </w:r>
    </w:p>
    <w:p w14:paraId="7492122B" w14:textId="77777777" w:rsidR="00FF5285" w:rsidRPr="00D825CE" w:rsidRDefault="00FF5285" w:rsidP="00A50977">
      <w:pPr>
        <w:pStyle w:val="Akapitzlist"/>
        <w:numPr>
          <w:ilvl w:val="0"/>
          <w:numId w:val="14"/>
        </w:numPr>
        <w:tabs>
          <w:tab w:val="clear" w:pos="833"/>
          <w:tab w:val="num" w:pos="284"/>
        </w:tabs>
        <w:spacing w:line="360" w:lineRule="auto"/>
        <w:ind w:left="284" w:hanging="568"/>
        <w:rPr>
          <w:rStyle w:val="FontStyle56"/>
          <w:rFonts w:asciiTheme="minorHAnsi" w:hAnsiTheme="minorHAnsi" w:cstheme="minorHAnsi"/>
          <w:color w:val="000000" w:themeColor="text1"/>
          <w:sz w:val="24"/>
          <w:szCs w:val="24"/>
        </w:rPr>
      </w:pPr>
      <w:r w:rsidRPr="00D825CE">
        <w:rPr>
          <w:rStyle w:val="FontStyle56"/>
          <w:rFonts w:asciiTheme="minorHAnsi" w:hAnsiTheme="minorHAnsi" w:cstheme="minorHAnsi"/>
          <w:color w:val="000000" w:themeColor="text1"/>
          <w:sz w:val="24"/>
          <w:szCs w:val="24"/>
        </w:rPr>
        <w:t xml:space="preserve">Faktura będzie płatna przelewem przez Zamawiającego na rachunek bankowy </w:t>
      </w:r>
    </w:p>
    <w:p w14:paraId="09730FE4" w14:textId="525F2C1D" w:rsidR="00C91F63" w:rsidRPr="00D825CE" w:rsidRDefault="00FF5285" w:rsidP="00C91F63">
      <w:pPr>
        <w:pStyle w:val="Akapitzlist"/>
        <w:spacing w:line="360" w:lineRule="auto"/>
        <w:ind w:left="284"/>
        <w:rPr>
          <w:rStyle w:val="FontStyle56"/>
          <w:rFonts w:asciiTheme="minorHAnsi" w:hAnsiTheme="minorHAnsi" w:cstheme="minorHAnsi"/>
          <w:color w:val="000000" w:themeColor="text1"/>
          <w:sz w:val="24"/>
          <w:szCs w:val="24"/>
        </w:rPr>
      </w:pPr>
      <w:r w:rsidRPr="00D825CE">
        <w:rPr>
          <w:rStyle w:val="FontStyle56"/>
          <w:rFonts w:asciiTheme="minorHAnsi" w:hAnsiTheme="minorHAnsi" w:cstheme="minorHAnsi"/>
          <w:color w:val="000000" w:themeColor="text1"/>
          <w:sz w:val="24"/>
          <w:szCs w:val="24"/>
        </w:rPr>
        <w:t>Wykonawcy wskazany na fakturze.</w:t>
      </w:r>
    </w:p>
    <w:p w14:paraId="07570067" w14:textId="410490CA" w:rsidR="00C91F63" w:rsidRPr="00D825CE" w:rsidRDefault="00C91F63" w:rsidP="00C91F63">
      <w:pPr>
        <w:pStyle w:val="Akapitzlist"/>
        <w:numPr>
          <w:ilvl w:val="0"/>
          <w:numId w:val="14"/>
        </w:numPr>
        <w:tabs>
          <w:tab w:val="clear" w:pos="833"/>
          <w:tab w:val="num" w:pos="284"/>
        </w:tabs>
        <w:spacing w:line="360" w:lineRule="auto"/>
        <w:ind w:left="284" w:hanging="568"/>
        <w:rPr>
          <w:rStyle w:val="FontStyle56"/>
          <w:rFonts w:asciiTheme="minorHAnsi" w:hAnsiTheme="minorHAnsi" w:cstheme="minorHAnsi"/>
          <w:color w:val="000000" w:themeColor="text1"/>
          <w:sz w:val="24"/>
          <w:szCs w:val="24"/>
        </w:rPr>
      </w:pPr>
      <w:r w:rsidRPr="00D825CE">
        <w:rPr>
          <w:rStyle w:val="FontStyle56"/>
          <w:rFonts w:asciiTheme="minorHAnsi" w:hAnsiTheme="minorHAnsi" w:cstheme="minorHAnsi"/>
          <w:color w:val="000000" w:themeColor="text1"/>
          <w:sz w:val="24"/>
          <w:szCs w:val="24"/>
        </w:rPr>
        <w:t xml:space="preserve">Zmiana numeru konta bankowego wskazanego w Umowie może być dokonana wyłącznie </w:t>
      </w:r>
      <w:r w:rsidRPr="00D825CE">
        <w:rPr>
          <w:rStyle w:val="FontStyle56"/>
          <w:rFonts w:asciiTheme="minorHAnsi" w:hAnsiTheme="minorHAnsi" w:cstheme="minorHAnsi"/>
          <w:color w:val="000000" w:themeColor="text1"/>
          <w:sz w:val="24"/>
          <w:szCs w:val="24"/>
        </w:rPr>
        <w:br/>
        <w:t>jako Aneks do Umowy.</w:t>
      </w:r>
    </w:p>
    <w:p w14:paraId="1A1AC143" w14:textId="476DC81C" w:rsidR="0060183A" w:rsidRPr="00D825CE" w:rsidRDefault="0060183A" w:rsidP="00A50977">
      <w:pPr>
        <w:pStyle w:val="Akapitzlist"/>
        <w:numPr>
          <w:ilvl w:val="0"/>
          <w:numId w:val="14"/>
        </w:numPr>
        <w:tabs>
          <w:tab w:val="clear" w:pos="833"/>
          <w:tab w:val="num" w:pos="284"/>
        </w:tabs>
        <w:spacing w:line="360" w:lineRule="auto"/>
        <w:ind w:left="284" w:hanging="568"/>
        <w:rPr>
          <w:rStyle w:val="FontStyle56"/>
          <w:rFonts w:asciiTheme="minorHAnsi" w:hAnsiTheme="minorHAnsi" w:cstheme="minorHAnsi"/>
          <w:color w:val="000000" w:themeColor="text1"/>
          <w:sz w:val="24"/>
          <w:szCs w:val="24"/>
        </w:rPr>
      </w:pPr>
      <w:bookmarkStart w:id="9" w:name="_Hlk193812487"/>
      <w:r w:rsidRPr="000F43E1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 xml:space="preserve">Strony </w:t>
      </w:r>
      <w:r w:rsidRPr="000F43E1">
        <w:rPr>
          <w:rFonts w:asciiTheme="minorHAnsi" w:hAnsiTheme="minorHAnsi" w:cstheme="minorHAnsi"/>
          <w:color w:val="auto"/>
          <w:sz w:val="24"/>
          <w:szCs w:val="24"/>
        </w:rPr>
        <w:t>niniejszej</w:t>
      </w:r>
      <w:r w:rsidRPr="000F43E1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 xml:space="preserve"> Umowy za dzień płatności przyjmują dzień obciążenia rachunku </w:t>
      </w:r>
      <w:r w:rsidR="00C46CC3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br/>
      </w:r>
      <w:r w:rsidRPr="00D825CE">
        <w:rPr>
          <w:rStyle w:val="FontStyle56"/>
          <w:rFonts w:asciiTheme="minorHAnsi" w:hAnsiTheme="minorHAnsi" w:cstheme="minorHAnsi"/>
          <w:color w:val="000000" w:themeColor="text1"/>
          <w:sz w:val="24"/>
          <w:szCs w:val="24"/>
        </w:rPr>
        <w:t>bankowego</w:t>
      </w:r>
      <w:r w:rsidR="001A1A8F" w:rsidRPr="00D825CE">
        <w:rPr>
          <w:rStyle w:val="FontStyle56"/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D825CE">
        <w:rPr>
          <w:rStyle w:val="FontStyle56"/>
          <w:rFonts w:asciiTheme="minorHAnsi" w:hAnsiTheme="minorHAnsi" w:cstheme="minorHAnsi"/>
          <w:color w:val="000000" w:themeColor="text1"/>
          <w:sz w:val="24"/>
          <w:szCs w:val="24"/>
        </w:rPr>
        <w:t>Zamawiającego.</w:t>
      </w:r>
    </w:p>
    <w:bookmarkEnd w:id="9"/>
    <w:p w14:paraId="18766DB6" w14:textId="0B401B89" w:rsidR="00A50977" w:rsidRPr="00D825CE" w:rsidRDefault="00FF5285" w:rsidP="00BF01FA">
      <w:pPr>
        <w:pStyle w:val="Akapitzlist"/>
        <w:numPr>
          <w:ilvl w:val="0"/>
          <w:numId w:val="14"/>
        </w:numPr>
        <w:tabs>
          <w:tab w:val="clear" w:pos="833"/>
          <w:tab w:val="num" w:pos="284"/>
        </w:tabs>
        <w:spacing w:line="360" w:lineRule="auto"/>
        <w:ind w:left="284" w:hanging="568"/>
        <w:rPr>
          <w:rStyle w:val="FontStyle56"/>
          <w:rFonts w:asciiTheme="minorHAnsi" w:hAnsiTheme="minorHAnsi" w:cstheme="minorHAnsi"/>
          <w:color w:val="000000" w:themeColor="text1"/>
          <w:sz w:val="24"/>
          <w:szCs w:val="24"/>
        </w:rPr>
      </w:pPr>
      <w:r w:rsidRPr="00D825CE">
        <w:rPr>
          <w:rStyle w:val="FontStyle56"/>
          <w:rFonts w:asciiTheme="minorHAnsi" w:hAnsiTheme="minorHAnsi" w:cstheme="minorHAnsi"/>
          <w:color w:val="000000" w:themeColor="text1"/>
          <w:sz w:val="24"/>
          <w:szCs w:val="24"/>
        </w:rPr>
        <w:t>Termin zapłaty należności uważa się za zachowany, jeżeli obciążenie rachunku bankowego Zamawiającego nastąpi najpóźniej w ostatnim dniu płatności.</w:t>
      </w:r>
    </w:p>
    <w:p w14:paraId="71EFB5EE" w14:textId="51F73436" w:rsidR="008B47C1" w:rsidRPr="00D825CE" w:rsidRDefault="008B47C1" w:rsidP="00BF01FA">
      <w:pPr>
        <w:pStyle w:val="Akapitzlist"/>
        <w:numPr>
          <w:ilvl w:val="0"/>
          <w:numId w:val="14"/>
        </w:numPr>
        <w:tabs>
          <w:tab w:val="clear" w:pos="833"/>
          <w:tab w:val="num" w:pos="284"/>
        </w:tabs>
        <w:spacing w:after="0" w:line="360" w:lineRule="auto"/>
        <w:ind w:left="284" w:hanging="568"/>
        <w:rPr>
          <w:rStyle w:val="FontStyle56"/>
          <w:rFonts w:asciiTheme="minorHAnsi" w:hAnsiTheme="minorHAnsi" w:cstheme="minorHAnsi"/>
          <w:color w:val="000000" w:themeColor="text1"/>
          <w:sz w:val="24"/>
          <w:szCs w:val="24"/>
        </w:rPr>
      </w:pPr>
      <w:r w:rsidRPr="00D825CE">
        <w:rPr>
          <w:rStyle w:val="FontStyle56"/>
          <w:rFonts w:asciiTheme="minorHAnsi" w:hAnsiTheme="minorHAnsi" w:cstheme="minorHAnsi"/>
          <w:color w:val="000000" w:themeColor="text1"/>
          <w:sz w:val="24"/>
          <w:szCs w:val="24"/>
        </w:rPr>
        <w:t xml:space="preserve">Faktura </w:t>
      </w:r>
      <w:r w:rsidR="00FF5285" w:rsidRPr="00D825CE">
        <w:rPr>
          <w:rFonts w:asciiTheme="minorHAnsi" w:hAnsiTheme="minorHAnsi" w:cstheme="minorHAnsi"/>
          <w:color w:val="000000" w:themeColor="text1"/>
          <w:sz w:val="24"/>
          <w:szCs w:val="24"/>
        </w:rPr>
        <w:t>Prawidłowo wystawiona faktura będzie zawierać następujące dane:</w:t>
      </w:r>
    </w:p>
    <w:p w14:paraId="31D8B57C" w14:textId="6393594A" w:rsidR="00FF5285" w:rsidRPr="00D825CE" w:rsidRDefault="00FF5285" w:rsidP="00FF5285">
      <w:pPr>
        <w:tabs>
          <w:tab w:val="left" w:pos="567"/>
        </w:tabs>
        <w:spacing w:line="360" w:lineRule="auto"/>
        <w:ind w:left="357" w:hanging="357"/>
        <w:rPr>
          <w:rFonts w:asciiTheme="minorHAnsi" w:hAnsiTheme="minorHAnsi" w:cstheme="minorHAnsi"/>
          <w:color w:val="000000" w:themeColor="text1"/>
        </w:rPr>
      </w:pPr>
      <w:r w:rsidRPr="00D825CE">
        <w:rPr>
          <w:rFonts w:asciiTheme="minorHAnsi" w:hAnsiTheme="minorHAnsi" w:cstheme="minorHAnsi"/>
          <w:color w:val="000000" w:themeColor="text1"/>
        </w:rPr>
        <w:t xml:space="preserve">      Miasto Poznań Zarząd Transportu Miejskiego w Poznaniu, ul. Matejki 59, 60-770 Poznań,</w:t>
      </w:r>
    </w:p>
    <w:p w14:paraId="61B7216C" w14:textId="2CC88D0A" w:rsidR="00FF5285" w:rsidRPr="00D825CE" w:rsidRDefault="00FF5285" w:rsidP="00FF5285">
      <w:pPr>
        <w:pStyle w:val="Akapitzlist"/>
        <w:tabs>
          <w:tab w:val="left" w:pos="567"/>
        </w:tabs>
        <w:suppressAutoHyphens/>
        <w:spacing w:after="0" w:line="360" w:lineRule="auto"/>
        <w:ind w:left="0" w:firstLine="357"/>
        <w:rPr>
          <w:rFonts w:cstheme="minorHAnsi"/>
          <w:color w:val="000000" w:themeColor="text1"/>
          <w:sz w:val="24"/>
          <w:szCs w:val="24"/>
        </w:rPr>
      </w:pPr>
      <w:r w:rsidRPr="00D825CE">
        <w:rPr>
          <w:rFonts w:cstheme="minorHAnsi"/>
          <w:color w:val="000000" w:themeColor="text1"/>
          <w:sz w:val="24"/>
          <w:szCs w:val="24"/>
        </w:rPr>
        <w:t>NIP: 209-00-01-440, REGON:  300973510, BDO 000138597</w:t>
      </w:r>
    </w:p>
    <w:p w14:paraId="498A2219" w14:textId="77777777" w:rsidR="00FF5285" w:rsidRPr="00D825CE" w:rsidRDefault="00FF5285" w:rsidP="00FF5285">
      <w:pPr>
        <w:pStyle w:val="Style2"/>
        <w:widowControl/>
        <w:spacing w:line="360" w:lineRule="auto"/>
        <w:ind w:left="357"/>
        <w:contextualSpacing/>
        <w:rPr>
          <w:rStyle w:val="FontStyle56"/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D825CE">
        <w:rPr>
          <w:rStyle w:val="FontStyle56"/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lub </w:t>
      </w:r>
    </w:p>
    <w:p w14:paraId="534AE835" w14:textId="77777777" w:rsidR="00FF5285" w:rsidRPr="00D825CE" w:rsidRDefault="00FF5285" w:rsidP="00FF5285">
      <w:pPr>
        <w:pStyle w:val="Akapitzlist"/>
        <w:tabs>
          <w:tab w:val="left" w:pos="567"/>
        </w:tabs>
        <w:suppressAutoHyphens/>
        <w:spacing w:after="0" w:line="360" w:lineRule="auto"/>
        <w:ind w:left="357" w:hanging="357"/>
        <w:rPr>
          <w:rFonts w:cstheme="minorHAnsi"/>
          <w:color w:val="000000" w:themeColor="text1"/>
          <w:sz w:val="24"/>
          <w:szCs w:val="24"/>
        </w:rPr>
      </w:pPr>
      <w:r w:rsidRPr="00D825CE">
        <w:rPr>
          <w:rFonts w:cstheme="minorHAnsi"/>
          <w:color w:val="000000" w:themeColor="text1"/>
          <w:sz w:val="24"/>
          <w:szCs w:val="24"/>
        </w:rPr>
        <w:tab/>
        <w:t>NABYWCA: Miasto Poznań, Pl. Kolegiacki 17, 61-841 Poznań, NIP: 209-00-01-440</w:t>
      </w:r>
    </w:p>
    <w:p w14:paraId="7BBB0BE6" w14:textId="77777777" w:rsidR="00FF5285" w:rsidRPr="00D825CE" w:rsidRDefault="00FF5285" w:rsidP="00FF5285">
      <w:pPr>
        <w:tabs>
          <w:tab w:val="left" w:pos="567"/>
        </w:tabs>
        <w:spacing w:line="360" w:lineRule="auto"/>
        <w:ind w:left="357" w:hanging="357"/>
        <w:rPr>
          <w:rFonts w:asciiTheme="minorHAnsi" w:hAnsiTheme="minorHAnsi" w:cstheme="minorHAnsi"/>
          <w:color w:val="000000" w:themeColor="text1"/>
        </w:rPr>
      </w:pPr>
      <w:r w:rsidRPr="00D825CE">
        <w:rPr>
          <w:rFonts w:asciiTheme="minorHAnsi" w:hAnsiTheme="minorHAnsi" w:cstheme="minorHAnsi"/>
          <w:color w:val="000000" w:themeColor="text1"/>
        </w:rPr>
        <w:tab/>
        <w:t xml:space="preserve">ODBIORCA: Miasto Poznań Zarząd Transportu Miejskiego w Poznaniu, ul. Matejki 59, </w:t>
      </w:r>
    </w:p>
    <w:p w14:paraId="51C45DCE" w14:textId="77777777" w:rsidR="00FF5285" w:rsidRPr="00D825CE" w:rsidRDefault="00FF5285" w:rsidP="00FF5285">
      <w:pPr>
        <w:tabs>
          <w:tab w:val="left" w:pos="567"/>
        </w:tabs>
        <w:spacing w:line="360" w:lineRule="auto"/>
        <w:ind w:left="357" w:hanging="357"/>
        <w:rPr>
          <w:rFonts w:asciiTheme="minorHAnsi" w:hAnsiTheme="minorHAnsi" w:cstheme="minorHAnsi"/>
          <w:color w:val="000000" w:themeColor="text1"/>
        </w:rPr>
      </w:pPr>
      <w:r w:rsidRPr="00D825CE">
        <w:rPr>
          <w:rFonts w:asciiTheme="minorHAnsi" w:hAnsiTheme="minorHAnsi" w:cstheme="minorHAnsi"/>
          <w:color w:val="000000" w:themeColor="text1"/>
        </w:rPr>
        <w:tab/>
        <w:t>60-770 Poznań</w:t>
      </w:r>
    </w:p>
    <w:p w14:paraId="215718DE" w14:textId="77777777" w:rsidR="00F25D38" w:rsidRDefault="001A1C3B" w:rsidP="00BF01FA">
      <w:pPr>
        <w:pStyle w:val="Akapitzlist"/>
        <w:numPr>
          <w:ilvl w:val="0"/>
          <w:numId w:val="14"/>
        </w:numPr>
        <w:tabs>
          <w:tab w:val="clear" w:pos="833"/>
          <w:tab w:val="num" w:pos="284"/>
        </w:tabs>
        <w:spacing w:line="360" w:lineRule="auto"/>
        <w:ind w:left="284" w:hanging="568"/>
        <w:rPr>
          <w:rFonts w:asciiTheme="minorHAnsi" w:hAnsiTheme="minorHAnsi" w:cstheme="minorHAnsi"/>
          <w:color w:val="auto"/>
          <w:sz w:val="24"/>
          <w:szCs w:val="24"/>
        </w:rPr>
      </w:pPr>
      <w:r w:rsidRPr="000F43E1">
        <w:rPr>
          <w:rFonts w:asciiTheme="minorHAnsi" w:hAnsiTheme="minorHAnsi" w:cstheme="minorHAnsi"/>
          <w:color w:val="auto"/>
          <w:sz w:val="24"/>
          <w:szCs w:val="24"/>
        </w:rPr>
        <w:t xml:space="preserve">W </w:t>
      </w:r>
      <w:r w:rsidRPr="000F43E1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>przypadku</w:t>
      </w:r>
      <w:r w:rsidRPr="000F43E1">
        <w:rPr>
          <w:rFonts w:asciiTheme="minorHAnsi" w:hAnsiTheme="minorHAnsi" w:cstheme="minorHAnsi"/>
          <w:color w:val="auto"/>
          <w:sz w:val="24"/>
          <w:szCs w:val="24"/>
        </w:rPr>
        <w:t xml:space="preserve"> wystawienia ustrukturyzowanej faktury elektronicznej, musi ona zostać </w:t>
      </w:r>
    </w:p>
    <w:p w14:paraId="7D64A68D" w14:textId="19565DBF" w:rsidR="00F25D38" w:rsidRDefault="001A1C3B" w:rsidP="00BF01FA">
      <w:pPr>
        <w:pStyle w:val="Akapitzlist"/>
        <w:spacing w:line="360" w:lineRule="auto"/>
        <w:ind w:left="284"/>
        <w:rPr>
          <w:rFonts w:asciiTheme="minorHAnsi" w:hAnsiTheme="minorHAnsi" w:cstheme="minorHAnsi"/>
          <w:color w:val="auto"/>
          <w:sz w:val="24"/>
          <w:szCs w:val="24"/>
        </w:rPr>
      </w:pPr>
      <w:r w:rsidRPr="000F43E1">
        <w:rPr>
          <w:rFonts w:asciiTheme="minorHAnsi" w:hAnsiTheme="minorHAnsi" w:cstheme="minorHAnsi"/>
          <w:color w:val="auto"/>
          <w:sz w:val="24"/>
          <w:szCs w:val="24"/>
        </w:rPr>
        <w:t xml:space="preserve">przesłana za pośrednictwem Platformy Elektronicznego Fakturowania, zgodnie </w:t>
      </w:r>
      <w:r w:rsidR="00C46CC3">
        <w:rPr>
          <w:rFonts w:asciiTheme="minorHAnsi" w:hAnsiTheme="minorHAnsi" w:cstheme="minorHAnsi"/>
          <w:color w:val="auto"/>
          <w:sz w:val="24"/>
          <w:szCs w:val="24"/>
        </w:rPr>
        <w:br/>
      </w:r>
      <w:r w:rsidRPr="000F43E1">
        <w:rPr>
          <w:rFonts w:asciiTheme="minorHAnsi" w:hAnsiTheme="minorHAnsi" w:cstheme="minorHAnsi"/>
          <w:color w:val="auto"/>
          <w:sz w:val="24"/>
          <w:szCs w:val="24"/>
        </w:rPr>
        <w:t xml:space="preserve">z przepisami ustawy z dnia 09.11.2018 r. o elektronicznym fakturowaniu w zamówieniach publicznych, koncesjach na roboty budowlane lub usługi oraz partnerstwie </w:t>
      </w:r>
    </w:p>
    <w:p w14:paraId="28C4179A" w14:textId="648BC692" w:rsidR="001A1C3B" w:rsidRPr="000F43E1" w:rsidRDefault="001A1C3B" w:rsidP="00BF01FA">
      <w:pPr>
        <w:pStyle w:val="Akapitzlist"/>
        <w:spacing w:line="360" w:lineRule="auto"/>
        <w:ind w:left="284"/>
        <w:rPr>
          <w:rFonts w:asciiTheme="minorHAnsi" w:hAnsiTheme="minorHAnsi" w:cstheme="minorHAnsi"/>
          <w:color w:val="auto"/>
          <w:sz w:val="24"/>
          <w:szCs w:val="24"/>
        </w:rPr>
      </w:pPr>
      <w:r w:rsidRPr="000F43E1">
        <w:rPr>
          <w:rFonts w:asciiTheme="minorHAnsi" w:hAnsiTheme="minorHAnsi" w:cstheme="minorHAnsi"/>
          <w:color w:val="auto"/>
          <w:sz w:val="24"/>
          <w:szCs w:val="24"/>
        </w:rPr>
        <w:t xml:space="preserve">publiczno-prywatnym (Dz. U. </w:t>
      </w:r>
      <w:r w:rsidR="006662E7" w:rsidRPr="000F43E1">
        <w:rPr>
          <w:rFonts w:asciiTheme="minorHAnsi" w:hAnsiTheme="minorHAnsi" w:cstheme="minorHAnsi"/>
          <w:color w:val="auto"/>
          <w:sz w:val="24"/>
          <w:szCs w:val="24"/>
        </w:rPr>
        <w:t>z 2020.</w:t>
      </w:r>
      <w:r w:rsidRPr="000F43E1">
        <w:rPr>
          <w:rFonts w:asciiTheme="minorHAnsi" w:hAnsiTheme="minorHAnsi" w:cstheme="minorHAnsi"/>
          <w:color w:val="auto"/>
          <w:sz w:val="24"/>
          <w:szCs w:val="24"/>
        </w:rPr>
        <w:t>r. poz.</w:t>
      </w:r>
      <w:r w:rsidR="006662E7" w:rsidRPr="000F43E1">
        <w:rPr>
          <w:rFonts w:asciiTheme="minorHAnsi" w:hAnsiTheme="minorHAnsi" w:cstheme="minorHAnsi"/>
          <w:color w:val="auto"/>
          <w:sz w:val="24"/>
          <w:szCs w:val="24"/>
        </w:rPr>
        <w:t xml:space="preserve"> 1666</w:t>
      </w:r>
      <w:r w:rsidRPr="000F43E1">
        <w:rPr>
          <w:rFonts w:asciiTheme="minorHAnsi" w:hAnsiTheme="minorHAnsi" w:cstheme="minorHAnsi"/>
          <w:color w:val="auto"/>
          <w:sz w:val="24"/>
          <w:szCs w:val="24"/>
        </w:rPr>
        <w:t>) oraz zawierać następujące dane:</w:t>
      </w:r>
    </w:p>
    <w:p w14:paraId="05CA30A9" w14:textId="77777777" w:rsidR="001A1C3B" w:rsidRPr="000F43E1" w:rsidRDefault="001A1C3B" w:rsidP="00BF01FA">
      <w:pPr>
        <w:pStyle w:val="Akapitzlist"/>
        <w:spacing w:line="360" w:lineRule="auto"/>
        <w:ind w:left="833" w:right="284"/>
        <w:rPr>
          <w:rFonts w:asciiTheme="minorHAnsi" w:hAnsiTheme="minorHAnsi" w:cstheme="minorHAnsi"/>
          <w:color w:val="auto"/>
          <w:sz w:val="24"/>
          <w:szCs w:val="24"/>
        </w:rPr>
      </w:pPr>
      <w:r w:rsidRPr="000F43E1">
        <w:rPr>
          <w:rFonts w:asciiTheme="minorHAnsi" w:hAnsiTheme="minorHAnsi" w:cstheme="minorHAnsi"/>
          <w:b/>
          <w:color w:val="auto"/>
          <w:sz w:val="24"/>
          <w:szCs w:val="24"/>
        </w:rPr>
        <w:t>NABYWCA:</w:t>
      </w:r>
      <w:r w:rsidRPr="000F43E1">
        <w:rPr>
          <w:rFonts w:asciiTheme="minorHAnsi" w:hAnsiTheme="minorHAnsi" w:cstheme="minorHAnsi"/>
          <w:color w:val="auto"/>
          <w:sz w:val="24"/>
          <w:szCs w:val="24"/>
        </w:rPr>
        <w:t xml:space="preserve"> Miasto Poznań, pl. Kolegiacki 17, 61-841 Poznań, NIP: 2090001440 </w:t>
      </w:r>
    </w:p>
    <w:p w14:paraId="7BC8A98E" w14:textId="5B75FAD0" w:rsidR="00D74DE8" w:rsidRPr="000F43E1" w:rsidRDefault="001A1C3B" w:rsidP="00BF01FA">
      <w:pPr>
        <w:pStyle w:val="Akapitzlist"/>
        <w:spacing w:line="360" w:lineRule="auto"/>
        <w:ind w:left="851" w:right="284"/>
        <w:rPr>
          <w:rFonts w:asciiTheme="minorHAnsi" w:hAnsiTheme="minorHAnsi" w:cstheme="minorHAnsi"/>
          <w:color w:val="auto"/>
          <w:sz w:val="24"/>
          <w:szCs w:val="24"/>
        </w:rPr>
      </w:pPr>
      <w:r w:rsidRPr="000F43E1">
        <w:rPr>
          <w:rFonts w:asciiTheme="minorHAnsi" w:hAnsiTheme="minorHAnsi" w:cstheme="minorHAnsi"/>
          <w:b/>
          <w:color w:val="auto"/>
          <w:sz w:val="24"/>
          <w:szCs w:val="24"/>
        </w:rPr>
        <w:t>ODBIORCA:</w:t>
      </w:r>
      <w:r w:rsidRPr="000F43E1">
        <w:rPr>
          <w:rFonts w:asciiTheme="minorHAnsi" w:hAnsiTheme="minorHAnsi" w:cstheme="minorHAnsi"/>
          <w:color w:val="auto"/>
          <w:sz w:val="24"/>
          <w:szCs w:val="24"/>
        </w:rPr>
        <w:t xml:space="preserve"> Zarząd Transportu Miejskiego w Poznaniu, ul. Matejki 59, </w:t>
      </w:r>
      <w:r w:rsidR="003E158B" w:rsidRPr="000F43E1">
        <w:rPr>
          <w:rFonts w:asciiTheme="minorHAnsi" w:hAnsiTheme="minorHAnsi" w:cstheme="minorHAnsi"/>
          <w:color w:val="auto"/>
          <w:sz w:val="24"/>
          <w:szCs w:val="24"/>
        </w:rPr>
        <w:t xml:space="preserve">                           </w:t>
      </w:r>
      <w:r w:rsidRPr="000F43E1">
        <w:rPr>
          <w:rFonts w:asciiTheme="minorHAnsi" w:hAnsiTheme="minorHAnsi" w:cstheme="minorHAnsi"/>
          <w:color w:val="auto"/>
          <w:sz w:val="24"/>
          <w:szCs w:val="24"/>
        </w:rPr>
        <w:t>60-677 Poznań</w:t>
      </w:r>
      <w:r w:rsidR="00D74DE8" w:rsidRPr="000F43E1">
        <w:rPr>
          <w:rFonts w:asciiTheme="minorHAnsi" w:hAnsiTheme="minorHAnsi" w:cstheme="minorHAnsi"/>
          <w:color w:val="auto"/>
          <w:sz w:val="24"/>
          <w:szCs w:val="24"/>
        </w:rPr>
        <w:t>,</w:t>
      </w:r>
      <w:r w:rsidR="00B04544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D74DE8" w:rsidRPr="000F43E1">
        <w:rPr>
          <w:rFonts w:asciiTheme="minorHAnsi" w:hAnsiTheme="minorHAnsi" w:cstheme="minorHAnsi"/>
          <w:color w:val="auto"/>
          <w:sz w:val="24"/>
          <w:szCs w:val="24"/>
        </w:rPr>
        <w:t xml:space="preserve">NIP: 209-00-01-440, REGON: 300973510, </w:t>
      </w:r>
    </w:p>
    <w:p w14:paraId="5C1D9C9A" w14:textId="77777777" w:rsidR="00D74DE8" w:rsidRPr="000F43E1" w:rsidRDefault="00D74DE8" w:rsidP="00BF01FA">
      <w:pPr>
        <w:pStyle w:val="Akapitzlist"/>
        <w:spacing w:line="360" w:lineRule="auto"/>
        <w:ind w:left="851" w:right="284"/>
        <w:rPr>
          <w:rFonts w:asciiTheme="minorHAnsi" w:hAnsiTheme="minorHAnsi" w:cstheme="minorHAnsi"/>
          <w:color w:val="auto"/>
          <w:sz w:val="24"/>
          <w:szCs w:val="24"/>
        </w:rPr>
      </w:pPr>
      <w:r w:rsidRPr="000F43E1">
        <w:rPr>
          <w:rFonts w:asciiTheme="minorHAnsi" w:hAnsiTheme="minorHAnsi" w:cstheme="minorHAnsi"/>
          <w:color w:val="auto"/>
          <w:sz w:val="24"/>
          <w:szCs w:val="24"/>
        </w:rPr>
        <w:t>BDO 000138597</w:t>
      </w:r>
    </w:p>
    <w:p w14:paraId="332D181D" w14:textId="3DB0EC82" w:rsidR="001A1C3B" w:rsidRPr="000F43E1" w:rsidRDefault="001A1C3B" w:rsidP="00BF01FA">
      <w:pPr>
        <w:pStyle w:val="Akapitzlist"/>
        <w:numPr>
          <w:ilvl w:val="0"/>
          <w:numId w:val="14"/>
        </w:numPr>
        <w:tabs>
          <w:tab w:val="clear" w:pos="833"/>
          <w:tab w:val="num" w:pos="284"/>
        </w:tabs>
        <w:spacing w:after="0" w:line="360" w:lineRule="auto"/>
        <w:ind w:left="284" w:hanging="568"/>
        <w:rPr>
          <w:rFonts w:asciiTheme="minorHAnsi" w:hAnsiTheme="minorHAnsi" w:cstheme="minorHAnsi"/>
          <w:color w:val="auto"/>
          <w:sz w:val="24"/>
          <w:szCs w:val="24"/>
        </w:rPr>
      </w:pPr>
      <w:r w:rsidRPr="000F43E1">
        <w:rPr>
          <w:rFonts w:asciiTheme="minorHAnsi" w:hAnsiTheme="minorHAnsi" w:cstheme="minorHAnsi"/>
          <w:color w:val="auto"/>
          <w:sz w:val="24"/>
          <w:szCs w:val="24"/>
        </w:rPr>
        <w:t xml:space="preserve">W </w:t>
      </w:r>
      <w:r w:rsidRPr="000F43E1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>przypadku</w:t>
      </w:r>
      <w:r w:rsidRPr="000F43E1">
        <w:rPr>
          <w:rFonts w:asciiTheme="minorHAnsi" w:hAnsiTheme="minorHAnsi" w:cstheme="minorHAnsi"/>
          <w:color w:val="auto"/>
          <w:sz w:val="24"/>
          <w:szCs w:val="24"/>
        </w:rPr>
        <w:t xml:space="preserve"> ustawowej obligatoryjnej metody podzielonej płatności MPP</w:t>
      </w:r>
      <w:r w:rsidR="00C46CC3">
        <w:rPr>
          <w:rFonts w:asciiTheme="minorHAnsi" w:hAnsiTheme="minorHAnsi" w:cstheme="minorHAnsi"/>
          <w:color w:val="auto"/>
          <w:sz w:val="24"/>
          <w:szCs w:val="24"/>
        </w:rPr>
        <w:br/>
      </w:r>
      <w:r w:rsidR="00E40580" w:rsidRPr="000F43E1">
        <w:rPr>
          <w:rFonts w:asciiTheme="minorHAnsi" w:hAnsiTheme="minorHAnsi" w:cstheme="minorHAnsi"/>
          <w:color w:val="auto"/>
          <w:sz w:val="24"/>
          <w:szCs w:val="24"/>
        </w:rPr>
        <w:t>(w rozumie</w:t>
      </w:r>
      <w:r w:rsidRPr="000F43E1">
        <w:rPr>
          <w:rFonts w:asciiTheme="minorHAnsi" w:hAnsiTheme="minorHAnsi" w:cstheme="minorHAnsi"/>
          <w:color w:val="auto"/>
          <w:sz w:val="24"/>
          <w:szCs w:val="24"/>
        </w:rPr>
        <w:t>niu ustawy</w:t>
      </w:r>
      <w:r w:rsidR="00C46CC3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0F43E1">
        <w:rPr>
          <w:rFonts w:asciiTheme="minorHAnsi" w:hAnsiTheme="minorHAnsi" w:cstheme="minorHAnsi"/>
          <w:color w:val="auto"/>
          <w:sz w:val="24"/>
          <w:szCs w:val="24"/>
        </w:rPr>
        <w:t>z dnia 11 marca 2004 r. o podatku od t</w:t>
      </w:r>
      <w:r w:rsidR="00E40580" w:rsidRPr="000F43E1">
        <w:rPr>
          <w:rFonts w:asciiTheme="minorHAnsi" w:hAnsiTheme="minorHAnsi" w:cstheme="minorHAnsi"/>
          <w:color w:val="auto"/>
          <w:sz w:val="24"/>
          <w:szCs w:val="24"/>
        </w:rPr>
        <w:t>owarów i usług) będzie ona doko</w:t>
      </w:r>
      <w:r w:rsidRPr="000F43E1">
        <w:rPr>
          <w:rFonts w:asciiTheme="minorHAnsi" w:hAnsiTheme="minorHAnsi" w:cstheme="minorHAnsi"/>
          <w:color w:val="auto"/>
          <w:sz w:val="24"/>
          <w:szCs w:val="24"/>
        </w:rPr>
        <w:t xml:space="preserve">nana przelewem na numer rachunku </w:t>
      </w:r>
      <w:r w:rsidRPr="00D825C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rozliczeniowego Wykonawcy </w:t>
      </w:r>
      <w:r w:rsidR="004B7F3C" w:rsidRPr="00D825C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wskazany poniżej oraz </w:t>
      </w:r>
      <w:r w:rsidRPr="00D825C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na </w:t>
      </w:r>
      <w:r w:rsidRPr="000F43E1">
        <w:rPr>
          <w:rFonts w:asciiTheme="minorHAnsi" w:hAnsiTheme="minorHAnsi" w:cstheme="minorHAnsi"/>
          <w:color w:val="auto"/>
          <w:sz w:val="24"/>
          <w:szCs w:val="24"/>
        </w:rPr>
        <w:t>fakturze VAT:</w:t>
      </w:r>
    </w:p>
    <w:p w14:paraId="706926C8" w14:textId="7BF41D81" w:rsidR="00036162" w:rsidRPr="00065916" w:rsidRDefault="00BD2E82" w:rsidP="00BF01FA">
      <w:pPr>
        <w:pStyle w:val="Style9"/>
        <w:widowControl/>
        <w:numPr>
          <w:ilvl w:val="0"/>
          <w:numId w:val="7"/>
        </w:numPr>
        <w:spacing w:line="360" w:lineRule="auto"/>
        <w:ind w:left="709" w:hanging="425"/>
        <w:contextualSpacing/>
        <w:jc w:val="left"/>
        <w:rPr>
          <w:rFonts w:asciiTheme="minorHAnsi" w:hAnsiTheme="minorHAnsi" w:cstheme="minorHAnsi"/>
          <w:color w:val="auto"/>
        </w:rPr>
      </w:pPr>
      <w:r w:rsidRPr="00065916">
        <w:rPr>
          <w:rFonts w:asciiTheme="minorHAnsi" w:hAnsiTheme="minorHAnsi" w:cstheme="minorHAnsi"/>
          <w:color w:val="auto"/>
        </w:rPr>
        <w:t xml:space="preserve">numer rachunku </w:t>
      </w:r>
      <w:r w:rsidRPr="006927E0">
        <w:rPr>
          <w:rStyle w:val="FontStyle56"/>
          <w:rFonts w:asciiTheme="minorHAnsi" w:hAnsiTheme="minorHAnsi" w:cstheme="minorHAnsi"/>
          <w:color w:val="000000" w:themeColor="text1"/>
          <w:sz w:val="24"/>
          <w:szCs w:val="24"/>
        </w:rPr>
        <w:t>rozliczeniowego</w:t>
      </w:r>
      <w:r w:rsidR="000D47CB" w:rsidRPr="006927E0">
        <w:rPr>
          <w:rStyle w:val="FontStyle56"/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C775C9" w:rsidRPr="006927E0">
        <w:rPr>
          <w:rStyle w:val="FontStyle56"/>
          <w:rFonts w:asciiTheme="minorHAnsi" w:hAnsiTheme="minorHAnsi" w:cstheme="minorHAnsi"/>
          <w:color w:val="000000" w:themeColor="text1"/>
          <w:sz w:val="24"/>
          <w:szCs w:val="24"/>
        </w:rPr>
        <w:t>………………………………………………………..</w:t>
      </w:r>
    </w:p>
    <w:p w14:paraId="0D01B6E7" w14:textId="1AB3BE37" w:rsidR="00036162" w:rsidRPr="000F43E1" w:rsidRDefault="00BD2E82" w:rsidP="00BF01FA">
      <w:pPr>
        <w:pStyle w:val="Style9"/>
        <w:widowControl/>
        <w:numPr>
          <w:ilvl w:val="0"/>
          <w:numId w:val="7"/>
        </w:numPr>
        <w:spacing w:line="360" w:lineRule="auto"/>
        <w:ind w:left="709" w:hanging="425"/>
        <w:contextualSpacing/>
        <w:jc w:val="left"/>
        <w:rPr>
          <w:rFonts w:asciiTheme="minorHAnsi" w:hAnsiTheme="minorHAnsi" w:cstheme="minorHAnsi"/>
          <w:color w:val="auto"/>
        </w:rPr>
      </w:pPr>
      <w:r w:rsidRPr="000F43E1">
        <w:rPr>
          <w:rFonts w:asciiTheme="minorHAnsi" w:hAnsiTheme="minorHAnsi" w:cstheme="minorHAnsi"/>
          <w:color w:val="auto"/>
        </w:rPr>
        <w:lastRenderedPageBreak/>
        <w:t xml:space="preserve">przez rachunek rozliczeniowy należy rozumieć rachunek rozliczeniowy, o którym mowa w art. 49 ust. 1 pkt 1 ustawy z dnia 29 sierpnia 1997 r. Prawo bankowe </w:t>
      </w:r>
      <w:r w:rsidR="00C46CC3">
        <w:rPr>
          <w:rFonts w:asciiTheme="minorHAnsi" w:hAnsiTheme="minorHAnsi" w:cstheme="minorHAnsi"/>
          <w:color w:val="auto"/>
        </w:rPr>
        <w:br/>
      </w:r>
      <w:r w:rsidRPr="000F43E1">
        <w:rPr>
          <w:rFonts w:asciiTheme="minorHAnsi" w:hAnsiTheme="minorHAnsi" w:cstheme="minorHAnsi"/>
          <w:color w:val="000000" w:themeColor="text1"/>
        </w:rPr>
        <w:t>(Dz. U. 202</w:t>
      </w:r>
      <w:r w:rsidR="0084371F">
        <w:rPr>
          <w:rFonts w:asciiTheme="minorHAnsi" w:hAnsiTheme="minorHAnsi" w:cstheme="minorHAnsi"/>
          <w:color w:val="000000" w:themeColor="text1"/>
        </w:rPr>
        <w:t>4</w:t>
      </w:r>
      <w:r w:rsidRPr="000F43E1">
        <w:rPr>
          <w:rFonts w:asciiTheme="minorHAnsi" w:hAnsiTheme="minorHAnsi" w:cstheme="minorHAnsi"/>
          <w:color w:val="000000" w:themeColor="text1"/>
        </w:rPr>
        <w:t xml:space="preserve"> r. poz. </w:t>
      </w:r>
      <w:r w:rsidR="0084371F">
        <w:rPr>
          <w:rFonts w:asciiTheme="minorHAnsi" w:hAnsiTheme="minorHAnsi" w:cstheme="minorHAnsi"/>
          <w:color w:val="000000" w:themeColor="text1"/>
        </w:rPr>
        <w:t>1646</w:t>
      </w:r>
      <w:r w:rsidR="006662E7" w:rsidRPr="000F43E1">
        <w:rPr>
          <w:rFonts w:asciiTheme="minorHAnsi" w:hAnsiTheme="minorHAnsi" w:cstheme="minorHAnsi"/>
          <w:color w:val="000000" w:themeColor="text1"/>
        </w:rPr>
        <w:t xml:space="preserve"> ze zm.</w:t>
      </w:r>
      <w:r w:rsidRPr="000F43E1">
        <w:rPr>
          <w:rFonts w:asciiTheme="minorHAnsi" w:hAnsiTheme="minorHAnsi" w:cstheme="minorHAnsi"/>
          <w:color w:val="auto"/>
        </w:rPr>
        <w:t xml:space="preserve">), </w:t>
      </w:r>
      <w:r w:rsidR="00D74DE8" w:rsidRPr="000F43E1">
        <w:rPr>
          <w:rFonts w:asciiTheme="minorHAnsi" w:hAnsiTheme="minorHAnsi" w:cstheme="minorHAnsi"/>
          <w:color w:val="auto"/>
        </w:rPr>
        <w:t xml:space="preserve">lub imienny rachunek w spółdzielczej kasie </w:t>
      </w:r>
      <w:r w:rsidR="00C46CC3">
        <w:rPr>
          <w:rFonts w:asciiTheme="minorHAnsi" w:hAnsiTheme="minorHAnsi" w:cstheme="minorHAnsi"/>
          <w:color w:val="auto"/>
        </w:rPr>
        <w:br/>
      </w:r>
      <w:r w:rsidR="00D74DE8" w:rsidRPr="000F43E1">
        <w:rPr>
          <w:rFonts w:asciiTheme="minorHAnsi" w:hAnsiTheme="minorHAnsi" w:cstheme="minorHAnsi"/>
          <w:color w:val="auto"/>
        </w:rPr>
        <w:t xml:space="preserve">oszczędnościowo-kredytowej otwarty w związku z prowadzoną działalnością </w:t>
      </w:r>
      <w:r w:rsidR="00C46CC3">
        <w:rPr>
          <w:rFonts w:asciiTheme="minorHAnsi" w:hAnsiTheme="minorHAnsi" w:cstheme="minorHAnsi"/>
          <w:color w:val="auto"/>
        </w:rPr>
        <w:br/>
      </w:r>
      <w:r w:rsidR="00D74DE8" w:rsidRPr="000F43E1">
        <w:rPr>
          <w:rFonts w:asciiTheme="minorHAnsi" w:hAnsiTheme="minorHAnsi" w:cstheme="minorHAnsi"/>
          <w:color w:val="auto"/>
        </w:rPr>
        <w:t>gospodarczą, prowadzone w walucie polskiej,</w:t>
      </w:r>
    </w:p>
    <w:p w14:paraId="15D2734B" w14:textId="60FB1EC8" w:rsidR="00036162" w:rsidRPr="000F43E1" w:rsidRDefault="00BD2E82" w:rsidP="00BF01FA">
      <w:pPr>
        <w:pStyle w:val="Style9"/>
        <w:widowControl/>
        <w:numPr>
          <w:ilvl w:val="0"/>
          <w:numId w:val="7"/>
        </w:numPr>
        <w:spacing w:line="360" w:lineRule="auto"/>
        <w:ind w:left="709" w:hanging="425"/>
        <w:contextualSpacing/>
        <w:jc w:val="left"/>
        <w:rPr>
          <w:rFonts w:asciiTheme="minorHAnsi" w:hAnsiTheme="minorHAnsi" w:cstheme="minorHAnsi"/>
          <w:color w:val="auto"/>
        </w:rPr>
      </w:pPr>
      <w:r w:rsidRPr="000F43E1">
        <w:rPr>
          <w:rFonts w:asciiTheme="minorHAnsi" w:hAnsiTheme="minorHAnsi" w:cstheme="minorHAnsi"/>
        </w:rPr>
        <w:t>jeśli</w:t>
      </w:r>
      <w:r w:rsidRPr="000F43E1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0F43E1">
        <w:rPr>
          <w:rFonts w:asciiTheme="minorHAnsi" w:hAnsiTheme="minorHAnsi" w:cstheme="minorHAnsi"/>
          <w:color w:val="auto"/>
        </w:rPr>
        <w:t>wskazany</w:t>
      </w:r>
      <w:r w:rsidRPr="000F43E1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 xml:space="preserve"> przez Wykonawcę numer rachunku bankowego nie będzie rachunkiem </w:t>
      </w:r>
      <w:r w:rsidR="00D90435" w:rsidRPr="000F43E1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br/>
      </w:r>
      <w:r w:rsidRPr="000F43E1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 xml:space="preserve">rozliczeniowym, Zamawiający wstrzyma płatność do czasu wskazania przez </w:t>
      </w:r>
      <w:r w:rsidR="006C79CB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br/>
      </w:r>
      <w:r w:rsidRPr="000F43E1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 xml:space="preserve">Wykonawcę prawidłowego numeru rachunku bankowego, o czym Zamawiający </w:t>
      </w:r>
      <w:r w:rsidR="006C79CB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br/>
      </w:r>
      <w:r w:rsidRPr="000F43E1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>poinformuje Wykonawcę,</w:t>
      </w:r>
    </w:p>
    <w:p w14:paraId="459DC0A3" w14:textId="18014530" w:rsidR="00036162" w:rsidRPr="00D825CE" w:rsidRDefault="00BD2E82" w:rsidP="00BF01FA">
      <w:pPr>
        <w:pStyle w:val="Style9"/>
        <w:widowControl/>
        <w:numPr>
          <w:ilvl w:val="0"/>
          <w:numId w:val="7"/>
        </w:numPr>
        <w:spacing w:line="360" w:lineRule="auto"/>
        <w:ind w:left="709" w:hanging="425"/>
        <w:contextualSpacing/>
        <w:jc w:val="left"/>
        <w:rPr>
          <w:rFonts w:asciiTheme="minorHAnsi" w:hAnsiTheme="minorHAnsi" w:cstheme="minorHAnsi"/>
          <w:color w:val="000000" w:themeColor="text1"/>
        </w:rPr>
      </w:pPr>
      <w:r w:rsidRPr="000F43E1">
        <w:rPr>
          <w:rFonts w:asciiTheme="minorHAnsi" w:hAnsiTheme="minorHAnsi" w:cstheme="minorHAnsi"/>
        </w:rPr>
        <w:t>Zamawiający</w:t>
      </w:r>
      <w:r w:rsidRPr="000F43E1">
        <w:rPr>
          <w:rFonts w:asciiTheme="minorHAnsi" w:hAnsiTheme="minorHAnsi" w:cstheme="minorHAnsi"/>
          <w:color w:val="auto"/>
        </w:rPr>
        <w:t xml:space="preserve"> nie będzie ponosił odpowiedzialności wobec Wykonawcy w przypadku zapłaty należności umownych po terminie, spowodowanej nieposiadaniem lub </w:t>
      </w:r>
      <w:r w:rsidR="006C79CB">
        <w:rPr>
          <w:rFonts w:asciiTheme="minorHAnsi" w:hAnsiTheme="minorHAnsi" w:cstheme="minorHAnsi"/>
          <w:color w:val="auto"/>
        </w:rPr>
        <w:br/>
      </w:r>
      <w:r w:rsidRPr="00D825CE">
        <w:rPr>
          <w:rFonts w:asciiTheme="minorHAnsi" w:hAnsiTheme="minorHAnsi" w:cstheme="minorHAnsi"/>
          <w:color w:val="000000" w:themeColor="text1"/>
        </w:rPr>
        <w:t>niewskazaniem</w:t>
      </w:r>
      <w:r w:rsidR="006C79CB" w:rsidRPr="00D825CE">
        <w:rPr>
          <w:rFonts w:asciiTheme="minorHAnsi" w:hAnsiTheme="minorHAnsi" w:cstheme="minorHAnsi"/>
          <w:color w:val="000000" w:themeColor="text1"/>
        </w:rPr>
        <w:t xml:space="preserve"> </w:t>
      </w:r>
      <w:r w:rsidRPr="00D825CE">
        <w:rPr>
          <w:rFonts w:asciiTheme="minorHAnsi" w:hAnsiTheme="minorHAnsi" w:cstheme="minorHAnsi"/>
          <w:color w:val="000000" w:themeColor="text1"/>
        </w:rPr>
        <w:t>rachunku rozliczeniowego.</w:t>
      </w:r>
    </w:p>
    <w:p w14:paraId="647B6054" w14:textId="77777777" w:rsidR="004B7F3C" w:rsidRPr="00D825CE" w:rsidRDefault="00BD2E82" w:rsidP="00FF5285">
      <w:pPr>
        <w:pStyle w:val="Akapitzlist"/>
        <w:numPr>
          <w:ilvl w:val="0"/>
          <w:numId w:val="14"/>
        </w:numPr>
        <w:tabs>
          <w:tab w:val="clear" w:pos="833"/>
          <w:tab w:val="num" w:pos="284"/>
        </w:tabs>
        <w:spacing w:after="0" w:line="360" w:lineRule="auto"/>
        <w:ind w:left="284" w:hanging="568"/>
        <w:rPr>
          <w:rStyle w:val="FontStyle56"/>
          <w:rFonts w:asciiTheme="minorHAnsi" w:hAnsiTheme="minorHAnsi" w:cstheme="minorHAnsi"/>
          <w:color w:val="000000" w:themeColor="text1"/>
          <w:sz w:val="24"/>
          <w:szCs w:val="24"/>
        </w:rPr>
      </w:pPr>
      <w:r w:rsidRPr="00D825CE">
        <w:rPr>
          <w:rStyle w:val="FontStyle56"/>
          <w:rFonts w:asciiTheme="minorHAnsi" w:hAnsiTheme="minorHAnsi" w:cstheme="minorHAnsi"/>
          <w:color w:val="000000" w:themeColor="text1"/>
          <w:sz w:val="24"/>
          <w:szCs w:val="24"/>
        </w:rPr>
        <w:t xml:space="preserve">W przypadku preferowanej przez Zamawiającego metody podzielonej płatności </w:t>
      </w:r>
      <w:r w:rsidR="001F62BC" w:rsidRPr="00D825CE">
        <w:rPr>
          <w:rStyle w:val="FontStyle56"/>
          <w:rFonts w:asciiTheme="minorHAnsi" w:hAnsiTheme="minorHAnsi" w:cstheme="minorHAnsi"/>
          <w:color w:val="000000" w:themeColor="text1"/>
          <w:sz w:val="24"/>
          <w:szCs w:val="24"/>
        </w:rPr>
        <w:t xml:space="preserve">                                   </w:t>
      </w:r>
      <w:r w:rsidRPr="00D825CE">
        <w:rPr>
          <w:rStyle w:val="FontStyle56"/>
          <w:rFonts w:asciiTheme="minorHAnsi" w:hAnsiTheme="minorHAnsi" w:cstheme="minorHAnsi"/>
          <w:color w:val="000000" w:themeColor="text1"/>
          <w:sz w:val="24"/>
          <w:szCs w:val="24"/>
        </w:rPr>
        <w:t>MPP (</w:t>
      </w:r>
      <w:r w:rsidRPr="006C1F6F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 xml:space="preserve">w rozumieniu ustawy z dnia 11 marca 2004 r. o podatku od towarów i usług) będzie </w:t>
      </w:r>
      <w:r w:rsidR="001F62BC" w:rsidRPr="006C1F6F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 xml:space="preserve">                  </w:t>
      </w:r>
      <w:r w:rsidRPr="006C1F6F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>ona</w:t>
      </w:r>
      <w:r w:rsidR="001F62BC" w:rsidRPr="006C1F6F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6C1F6F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>dokonana przelewem na numer rachunku rozliczeniowego Wykona</w:t>
      </w:r>
      <w:r w:rsidRPr="00D825CE">
        <w:rPr>
          <w:rStyle w:val="FontStyle56"/>
          <w:rFonts w:asciiTheme="minorHAnsi" w:hAnsiTheme="minorHAnsi" w:cstheme="minorHAnsi"/>
          <w:color w:val="000000" w:themeColor="text1"/>
          <w:sz w:val="24"/>
          <w:szCs w:val="24"/>
        </w:rPr>
        <w:t>wcy wskazan</w:t>
      </w:r>
      <w:r w:rsidR="004B7F3C" w:rsidRPr="00D825CE">
        <w:rPr>
          <w:rStyle w:val="FontStyle56"/>
          <w:rFonts w:asciiTheme="minorHAnsi" w:hAnsiTheme="minorHAnsi" w:cstheme="minorHAnsi"/>
          <w:color w:val="000000" w:themeColor="text1"/>
          <w:sz w:val="24"/>
          <w:szCs w:val="24"/>
        </w:rPr>
        <w:t>y</w:t>
      </w:r>
    </w:p>
    <w:p w14:paraId="4FF4167D" w14:textId="110F187D" w:rsidR="00036162" w:rsidRPr="006C1F6F" w:rsidRDefault="004B7F3C" w:rsidP="00BF01FA">
      <w:pPr>
        <w:pStyle w:val="Akapitzlist"/>
        <w:spacing w:after="0" w:line="360" w:lineRule="auto"/>
        <w:ind w:left="284"/>
        <w:rPr>
          <w:rFonts w:asciiTheme="minorHAnsi" w:hAnsiTheme="minorHAnsi" w:cstheme="minorHAnsi"/>
          <w:color w:val="auto"/>
          <w:sz w:val="24"/>
          <w:szCs w:val="24"/>
        </w:rPr>
      </w:pPr>
      <w:r w:rsidRPr="00D825CE">
        <w:rPr>
          <w:rStyle w:val="FontStyle56"/>
          <w:rFonts w:asciiTheme="minorHAnsi" w:hAnsiTheme="minorHAnsi" w:cstheme="minorHAnsi"/>
          <w:color w:val="000000" w:themeColor="text1"/>
          <w:sz w:val="24"/>
          <w:szCs w:val="24"/>
        </w:rPr>
        <w:t>poniżej o</w:t>
      </w:r>
      <w:r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>raz</w:t>
      </w:r>
      <w:r w:rsidR="001F62BC" w:rsidRPr="006C1F6F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BD2E82" w:rsidRPr="006C1F6F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>na fakturze VAT:</w:t>
      </w:r>
    </w:p>
    <w:p w14:paraId="2D527AB1" w14:textId="0B2B2252" w:rsidR="005C25FF" w:rsidRPr="006E13F9" w:rsidRDefault="00BD2E82" w:rsidP="00BF01FA">
      <w:pPr>
        <w:pStyle w:val="Style9"/>
        <w:widowControl/>
        <w:numPr>
          <w:ilvl w:val="0"/>
          <w:numId w:val="8"/>
        </w:numPr>
        <w:spacing w:line="360" w:lineRule="auto"/>
        <w:ind w:left="709"/>
        <w:contextualSpacing/>
        <w:jc w:val="left"/>
        <w:rPr>
          <w:rFonts w:asciiTheme="minorHAnsi" w:hAnsiTheme="minorHAnsi" w:cstheme="minorHAnsi"/>
          <w:color w:val="auto"/>
        </w:rPr>
      </w:pPr>
      <w:r w:rsidRPr="006E13F9">
        <w:rPr>
          <w:rFonts w:asciiTheme="minorHAnsi" w:hAnsiTheme="minorHAnsi" w:cstheme="minorHAnsi"/>
          <w:color w:val="auto"/>
        </w:rPr>
        <w:t xml:space="preserve">numer rachunku rozliczeniowego </w:t>
      </w:r>
      <w:r w:rsidR="00C775C9" w:rsidRPr="006927E0">
        <w:rPr>
          <w:rStyle w:val="FontStyle56"/>
          <w:rFonts w:asciiTheme="minorHAnsi" w:hAnsiTheme="minorHAnsi" w:cstheme="minorHAnsi"/>
          <w:color w:val="000000" w:themeColor="text1"/>
          <w:sz w:val="24"/>
          <w:szCs w:val="24"/>
        </w:rPr>
        <w:t>……………………………………………….</w:t>
      </w:r>
      <w:r w:rsidR="005C25FF" w:rsidRPr="006927E0">
        <w:rPr>
          <w:rFonts w:asciiTheme="minorHAnsi" w:hAnsiTheme="minorHAnsi" w:cstheme="minorHAnsi"/>
          <w:color w:val="000000" w:themeColor="text1"/>
        </w:rPr>
        <w:t xml:space="preserve"> </w:t>
      </w:r>
      <w:r w:rsidRPr="006927E0">
        <w:rPr>
          <w:rFonts w:asciiTheme="minorHAnsi" w:hAnsiTheme="minorHAnsi" w:cstheme="minorHAnsi"/>
          <w:color w:val="000000" w:themeColor="text1"/>
        </w:rPr>
        <w:t xml:space="preserve">jest </w:t>
      </w:r>
      <w:r w:rsidRPr="006E13F9">
        <w:rPr>
          <w:rFonts w:asciiTheme="minorHAnsi" w:hAnsiTheme="minorHAnsi" w:cstheme="minorHAnsi"/>
          <w:color w:val="auto"/>
        </w:rPr>
        <w:t xml:space="preserve">umieszczony </w:t>
      </w:r>
    </w:p>
    <w:p w14:paraId="620F9B1D" w14:textId="69E5BB61" w:rsidR="00036162" w:rsidRPr="000F43E1" w:rsidRDefault="00BD2E82" w:rsidP="00BF01FA">
      <w:pPr>
        <w:pStyle w:val="Style9"/>
        <w:widowControl/>
        <w:spacing w:line="360" w:lineRule="auto"/>
        <w:ind w:left="709" w:firstLine="0"/>
        <w:contextualSpacing/>
        <w:jc w:val="left"/>
        <w:rPr>
          <w:rFonts w:asciiTheme="minorHAnsi" w:hAnsiTheme="minorHAnsi" w:cstheme="minorHAnsi"/>
          <w:color w:val="auto"/>
        </w:rPr>
      </w:pPr>
      <w:r w:rsidRPr="00065916">
        <w:rPr>
          <w:rFonts w:asciiTheme="minorHAnsi" w:hAnsiTheme="minorHAnsi" w:cstheme="minorHAnsi"/>
          <w:color w:val="auto"/>
        </w:rPr>
        <w:t>na białej liście podatników VAT,</w:t>
      </w:r>
    </w:p>
    <w:p w14:paraId="0BBEA259" w14:textId="7C95052A" w:rsidR="00036162" w:rsidRPr="000F43E1" w:rsidRDefault="00BD2E82" w:rsidP="00BF01FA">
      <w:pPr>
        <w:pStyle w:val="Style9"/>
        <w:widowControl/>
        <w:numPr>
          <w:ilvl w:val="0"/>
          <w:numId w:val="8"/>
        </w:numPr>
        <w:spacing w:line="360" w:lineRule="auto"/>
        <w:ind w:left="709"/>
        <w:contextualSpacing/>
        <w:jc w:val="left"/>
        <w:rPr>
          <w:rFonts w:asciiTheme="minorHAnsi" w:hAnsiTheme="minorHAnsi" w:cstheme="minorHAnsi"/>
          <w:color w:val="auto"/>
        </w:rPr>
      </w:pPr>
      <w:r w:rsidRPr="000F43E1">
        <w:rPr>
          <w:rFonts w:asciiTheme="minorHAnsi" w:hAnsiTheme="minorHAnsi" w:cstheme="minorHAnsi"/>
          <w:color w:val="auto"/>
        </w:rPr>
        <w:t xml:space="preserve">przez rachunek rozliczeniowy należy rozumieć rachunek rozliczeniowy, o którym mowa w art. 49 ust. 1 pkt 1 ustawy z dnia 29 sierpnia 1997 r. Prawo bankowe </w:t>
      </w:r>
      <w:r w:rsidR="006C79CB">
        <w:rPr>
          <w:rFonts w:asciiTheme="minorHAnsi" w:hAnsiTheme="minorHAnsi" w:cstheme="minorHAnsi"/>
          <w:color w:val="auto"/>
        </w:rPr>
        <w:br/>
      </w:r>
      <w:r w:rsidRPr="000F43E1">
        <w:rPr>
          <w:rFonts w:asciiTheme="minorHAnsi" w:hAnsiTheme="minorHAnsi" w:cstheme="minorHAnsi"/>
          <w:color w:val="000000" w:themeColor="text1"/>
        </w:rPr>
        <w:t>(Dz. U. z 202</w:t>
      </w:r>
      <w:r w:rsidR="0084371F">
        <w:rPr>
          <w:rFonts w:asciiTheme="minorHAnsi" w:hAnsiTheme="minorHAnsi" w:cstheme="minorHAnsi"/>
          <w:color w:val="000000" w:themeColor="text1"/>
        </w:rPr>
        <w:t>4</w:t>
      </w:r>
      <w:r w:rsidRPr="000F43E1">
        <w:rPr>
          <w:rFonts w:asciiTheme="minorHAnsi" w:hAnsiTheme="minorHAnsi" w:cstheme="minorHAnsi"/>
          <w:color w:val="000000" w:themeColor="text1"/>
        </w:rPr>
        <w:t xml:space="preserve"> r.</w:t>
      </w:r>
      <w:r w:rsidR="006C79CB">
        <w:rPr>
          <w:rFonts w:asciiTheme="minorHAnsi" w:hAnsiTheme="minorHAnsi" w:cstheme="minorHAnsi"/>
          <w:color w:val="000000" w:themeColor="text1"/>
        </w:rPr>
        <w:t xml:space="preserve"> </w:t>
      </w:r>
      <w:r w:rsidRPr="000F43E1">
        <w:rPr>
          <w:rFonts w:asciiTheme="minorHAnsi" w:hAnsiTheme="minorHAnsi" w:cstheme="minorHAnsi"/>
          <w:color w:val="000000" w:themeColor="text1"/>
        </w:rPr>
        <w:t xml:space="preserve">poz. </w:t>
      </w:r>
      <w:r w:rsidR="0084371F">
        <w:rPr>
          <w:rFonts w:asciiTheme="minorHAnsi" w:hAnsiTheme="minorHAnsi" w:cstheme="minorHAnsi"/>
          <w:color w:val="000000" w:themeColor="text1"/>
        </w:rPr>
        <w:t>1646</w:t>
      </w:r>
      <w:r w:rsidR="00D74DE8" w:rsidRPr="000F43E1">
        <w:rPr>
          <w:rFonts w:asciiTheme="minorHAnsi" w:hAnsiTheme="minorHAnsi" w:cstheme="minorHAnsi"/>
          <w:color w:val="000000" w:themeColor="text1"/>
        </w:rPr>
        <w:t xml:space="preserve"> ze zm.</w:t>
      </w:r>
      <w:r w:rsidRPr="000F43E1">
        <w:rPr>
          <w:rFonts w:asciiTheme="minorHAnsi" w:hAnsiTheme="minorHAnsi" w:cstheme="minorHAnsi"/>
          <w:color w:val="auto"/>
        </w:rPr>
        <w:t xml:space="preserve">), lub imienny rachunek w spółdzielczej kasie </w:t>
      </w:r>
      <w:r w:rsidR="006C79CB">
        <w:rPr>
          <w:rFonts w:asciiTheme="minorHAnsi" w:hAnsiTheme="minorHAnsi" w:cstheme="minorHAnsi"/>
          <w:color w:val="auto"/>
        </w:rPr>
        <w:br/>
      </w:r>
      <w:r w:rsidRPr="000F43E1">
        <w:rPr>
          <w:rFonts w:asciiTheme="minorHAnsi" w:hAnsiTheme="minorHAnsi" w:cstheme="minorHAnsi"/>
          <w:color w:val="auto"/>
        </w:rPr>
        <w:t xml:space="preserve">oszczędnościowo-kredytowej otwarty w związku z prowadzoną działalnością </w:t>
      </w:r>
      <w:r w:rsidR="006C79CB">
        <w:rPr>
          <w:rFonts w:asciiTheme="minorHAnsi" w:hAnsiTheme="minorHAnsi" w:cstheme="minorHAnsi"/>
          <w:color w:val="auto"/>
        </w:rPr>
        <w:br/>
      </w:r>
      <w:r w:rsidRPr="000F43E1">
        <w:rPr>
          <w:rFonts w:asciiTheme="minorHAnsi" w:hAnsiTheme="minorHAnsi" w:cstheme="minorHAnsi"/>
          <w:color w:val="auto"/>
        </w:rPr>
        <w:t>gospodarczą, prowadzone w walucie polskiej,</w:t>
      </w:r>
    </w:p>
    <w:p w14:paraId="2B66D8A5" w14:textId="1A146526" w:rsidR="00036162" w:rsidRPr="000F43E1" w:rsidRDefault="00BD2E82" w:rsidP="00BF01FA">
      <w:pPr>
        <w:pStyle w:val="Style9"/>
        <w:widowControl/>
        <w:numPr>
          <w:ilvl w:val="0"/>
          <w:numId w:val="8"/>
        </w:numPr>
        <w:spacing w:line="360" w:lineRule="auto"/>
        <w:ind w:left="709"/>
        <w:contextualSpacing/>
        <w:jc w:val="left"/>
        <w:rPr>
          <w:rFonts w:asciiTheme="minorHAnsi" w:hAnsiTheme="minorHAnsi" w:cstheme="minorHAnsi"/>
          <w:color w:val="auto"/>
        </w:rPr>
      </w:pPr>
      <w:r w:rsidRPr="000F43E1">
        <w:rPr>
          <w:rFonts w:asciiTheme="minorHAnsi" w:hAnsiTheme="minorHAnsi" w:cstheme="minorHAnsi"/>
          <w:color w:val="auto"/>
        </w:rPr>
        <w:t>jeśli wskazany przez Wykonawcę numer rachunku bankowego nie będzie rachunkiem</w:t>
      </w:r>
      <w:r w:rsidR="00D90435" w:rsidRPr="000F43E1">
        <w:rPr>
          <w:rFonts w:asciiTheme="minorHAnsi" w:hAnsiTheme="minorHAnsi" w:cstheme="minorHAnsi"/>
          <w:color w:val="auto"/>
        </w:rPr>
        <w:br/>
      </w:r>
      <w:r w:rsidRPr="000F43E1">
        <w:rPr>
          <w:rFonts w:asciiTheme="minorHAnsi" w:hAnsiTheme="minorHAnsi" w:cstheme="minorHAnsi"/>
          <w:color w:val="auto"/>
        </w:rPr>
        <w:t xml:space="preserve"> rozliczeniowym i nie </w:t>
      </w:r>
      <w:r w:rsidR="00D75494">
        <w:rPr>
          <w:rFonts w:asciiTheme="minorHAnsi" w:hAnsiTheme="minorHAnsi" w:cstheme="minorHAnsi"/>
          <w:color w:val="auto"/>
        </w:rPr>
        <w:t>będzie</w:t>
      </w:r>
      <w:r w:rsidR="00D75494" w:rsidRPr="000F43E1">
        <w:rPr>
          <w:rFonts w:asciiTheme="minorHAnsi" w:hAnsiTheme="minorHAnsi" w:cstheme="minorHAnsi"/>
          <w:color w:val="auto"/>
        </w:rPr>
        <w:t xml:space="preserve"> </w:t>
      </w:r>
      <w:r w:rsidRPr="000F43E1">
        <w:rPr>
          <w:rFonts w:asciiTheme="minorHAnsi" w:hAnsiTheme="minorHAnsi" w:cstheme="minorHAnsi"/>
          <w:color w:val="auto"/>
        </w:rPr>
        <w:t xml:space="preserve">umieszczony na białej liście podatników VAT, </w:t>
      </w:r>
      <w:r w:rsidR="006C79CB">
        <w:rPr>
          <w:rFonts w:asciiTheme="minorHAnsi" w:hAnsiTheme="minorHAnsi" w:cstheme="minorHAnsi"/>
          <w:color w:val="auto"/>
        </w:rPr>
        <w:br/>
      </w:r>
      <w:r w:rsidRPr="000F43E1">
        <w:rPr>
          <w:rFonts w:asciiTheme="minorHAnsi" w:hAnsiTheme="minorHAnsi" w:cstheme="minorHAnsi"/>
          <w:color w:val="auto"/>
        </w:rPr>
        <w:t xml:space="preserve">Zamawiający wstrzyma płatność do czasu przedłożenia przez Wykonawcę </w:t>
      </w:r>
      <w:r w:rsidR="006C79CB">
        <w:rPr>
          <w:rFonts w:asciiTheme="minorHAnsi" w:hAnsiTheme="minorHAnsi" w:cstheme="minorHAnsi"/>
          <w:color w:val="auto"/>
        </w:rPr>
        <w:br/>
      </w:r>
      <w:r w:rsidRPr="000F43E1">
        <w:rPr>
          <w:rFonts w:asciiTheme="minorHAnsi" w:hAnsiTheme="minorHAnsi" w:cstheme="minorHAnsi"/>
          <w:color w:val="auto"/>
        </w:rPr>
        <w:t>prawidłowego numeru rachunku bankowego, o czym Zamawiający poinformuje</w:t>
      </w:r>
      <w:r w:rsidR="006C79CB">
        <w:rPr>
          <w:rFonts w:asciiTheme="minorHAnsi" w:hAnsiTheme="minorHAnsi" w:cstheme="minorHAnsi"/>
          <w:color w:val="auto"/>
        </w:rPr>
        <w:br/>
      </w:r>
      <w:r w:rsidRPr="000F43E1">
        <w:rPr>
          <w:rFonts w:asciiTheme="minorHAnsi" w:hAnsiTheme="minorHAnsi" w:cstheme="minorHAnsi"/>
          <w:color w:val="auto"/>
        </w:rPr>
        <w:t>Wykonawcę,</w:t>
      </w:r>
    </w:p>
    <w:p w14:paraId="23920125" w14:textId="1D8EDE0E" w:rsidR="00036162" w:rsidRPr="000F43E1" w:rsidRDefault="00BD2E82" w:rsidP="00BF01FA">
      <w:pPr>
        <w:pStyle w:val="Style9"/>
        <w:widowControl/>
        <w:numPr>
          <w:ilvl w:val="0"/>
          <w:numId w:val="8"/>
        </w:numPr>
        <w:spacing w:line="360" w:lineRule="auto"/>
        <w:ind w:left="709"/>
        <w:contextualSpacing/>
        <w:jc w:val="left"/>
        <w:rPr>
          <w:rFonts w:asciiTheme="minorHAnsi" w:hAnsiTheme="minorHAnsi" w:cstheme="minorHAnsi"/>
          <w:color w:val="auto"/>
        </w:rPr>
      </w:pPr>
      <w:r w:rsidRPr="000F43E1">
        <w:rPr>
          <w:rFonts w:asciiTheme="minorHAnsi" w:hAnsiTheme="minorHAnsi" w:cstheme="minorHAnsi"/>
          <w:color w:val="auto"/>
        </w:rPr>
        <w:t>Zamawiający nie będzie ponosił odpowiedzialności wobec Wykonawcy w przypadku zapłaty</w:t>
      </w:r>
      <w:r w:rsidR="006C79CB">
        <w:rPr>
          <w:rFonts w:asciiTheme="minorHAnsi" w:hAnsiTheme="minorHAnsi" w:cstheme="minorHAnsi"/>
          <w:color w:val="auto"/>
        </w:rPr>
        <w:t xml:space="preserve"> </w:t>
      </w:r>
      <w:r w:rsidRPr="000F43E1">
        <w:rPr>
          <w:rFonts w:asciiTheme="minorHAnsi" w:hAnsiTheme="minorHAnsi" w:cstheme="minorHAnsi"/>
          <w:color w:val="auto"/>
        </w:rPr>
        <w:t xml:space="preserve">należności umownych po terminie spowodowanej nieposiadaniem lub </w:t>
      </w:r>
      <w:r w:rsidR="006C79CB">
        <w:rPr>
          <w:rFonts w:asciiTheme="minorHAnsi" w:hAnsiTheme="minorHAnsi" w:cstheme="minorHAnsi"/>
          <w:color w:val="auto"/>
        </w:rPr>
        <w:br/>
      </w:r>
      <w:r w:rsidRPr="000F43E1">
        <w:rPr>
          <w:rFonts w:asciiTheme="minorHAnsi" w:hAnsiTheme="minorHAnsi" w:cstheme="minorHAnsi"/>
          <w:color w:val="auto"/>
        </w:rPr>
        <w:t xml:space="preserve">niewskazaniem rachunku rozliczeniowego </w:t>
      </w:r>
      <w:r w:rsidR="00263895" w:rsidRPr="000F43E1">
        <w:rPr>
          <w:rFonts w:asciiTheme="minorHAnsi" w:hAnsiTheme="minorHAnsi" w:cstheme="minorHAnsi"/>
          <w:color w:val="auto"/>
        </w:rPr>
        <w:t xml:space="preserve">oraz </w:t>
      </w:r>
      <w:r w:rsidR="0005139F">
        <w:rPr>
          <w:rFonts w:asciiTheme="minorHAnsi" w:hAnsiTheme="minorHAnsi" w:cstheme="minorHAnsi"/>
          <w:color w:val="auto"/>
        </w:rPr>
        <w:t>niezgodnością</w:t>
      </w:r>
      <w:r w:rsidR="0005139F" w:rsidRPr="000F43E1">
        <w:rPr>
          <w:rFonts w:asciiTheme="minorHAnsi" w:hAnsiTheme="minorHAnsi" w:cstheme="minorHAnsi"/>
          <w:color w:val="auto"/>
        </w:rPr>
        <w:t xml:space="preserve"> </w:t>
      </w:r>
      <w:r w:rsidR="00263895" w:rsidRPr="000F43E1">
        <w:rPr>
          <w:rFonts w:asciiTheme="minorHAnsi" w:hAnsiTheme="minorHAnsi" w:cstheme="minorHAnsi"/>
          <w:color w:val="auto"/>
        </w:rPr>
        <w:t>wskazanego</w:t>
      </w:r>
      <w:r w:rsidRPr="000F43E1">
        <w:rPr>
          <w:rFonts w:asciiTheme="minorHAnsi" w:hAnsiTheme="minorHAnsi" w:cstheme="minorHAnsi"/>
          <w:color w:val="auto"/>
        </w:rPr>
        <w:t xml:space="preserve"> rachunku bankowego</w:t>
      </w:r>
      <w:r w:rsidR="00587FF9" w:rsidRPr="000F43E1">
        <w:rPr>
          <w:rFonts w:asciiTheme="minorHAnsi" w:hAnsiTheme="minorHAnsi" w:cstheme="minorHAnsi"/>
          <w:color w:val="auto"/>
        </w:rPr>
        <w:t xml:space="preserve"> </w:t>
      </w:r>
      <w:r w:rsidRPr="000F43E1">
        <w:rPr>
          <w:rFonts w:asciiTheme="minorHAnsi" w:hAnsiTheme="minorHAnsi" w:cstheme="minorHAnsi"/>
          <w:color w:val="auto"/>
        </w:rPr>
        <w:t>na białej liście podatników VAT,</w:t>
      </w:r>
    </w:p>
    <w:p w14:paraId="59DFE6CE" w14:textId="77777777" w:rsidR="00F25D38" w:rsidRDefault="00BD2E82" w:rsidP="00BF01FA">
      <w:pPr>
        <w:pStyle w:val="Style9"/>
        <w:widowControl/>
        <w:numPr>
          <w:ilvl w:val="0"/>
          <w:numId w:val="8"/>
        </w:numPr>
        <w:spacing w:line="360" w:lineRule="auto"/>
        <w:ind w:left="709"/>
        <w:contextualSpacing/>
        <w:jc w:val="left"/>
        <w:rPr>
          <w:rFonts w:asciiTheme="minorHAnsi" w:hAnsiTheme="minorHAnsi" w:cstheme="minorHAnsi"/>
          <w:color w:val="auto"/>
        </w:rPr>
      </w:pPr>
      <w:r w:rsidRPr="000F43E1">
        <w:rPr>
          <w:rFonts w:asciiTheme="minorHAnsi" w:hAnsiTheme="minorHAnsi" w:cstheme="minorHAnsi"/>
          <w:color w:val="auto"/>
        </w:rPr>
        <w:lastRenderedPageBreak/>
        <w:t xml:space="preserve">gdy nie jest możliwe dokonanie zapłaty faktur za zakupiony towar/usługę </w:t>
      </w:r>
    </w:p>
    <w:p w14:paraId="3BB83445" w14:textId="77777777" w:rsidR="00F25D38" w:rsidRDefault="00BD2E82" w:rsidP="00BF01FA">
      <w:pPr>
        <w:pStyle w:val="Style9"/>
        <w:widowControl/>
        <w:spacing w:line="360" w:lineRule="auto"/>
        <w:ind w:left="709" w:firstLine="0"/>
        <w:contextualSpacing/>
        <w:jc w:val="left"/>
        <w:rPr>
          <w:rFonts w:asciiTheme="minorHAnsi" w:hAnsiTheme="minorHAnsi" w:cstheme="minorHAnsi"/>
          <w:color w:val="auto"/>
        </w:rPr>
      </w:pPr>
      <w:r w:rsidRPr="000F43E1">
        <w:rPr>
          <w:rFonts w:asciiTheme="minorHAnsi" w:hAnsiTheme="minorHAnsi" w:cstheme="minorHAnsi"/>
          <w:color w:val="auto"/>
        </w:rPr>
        <w:t xml:space="preserve">na wskazany na fakturze rachunek Wykonawcy przy zastosowaniu metody podzielonej płatności – dokonuje się płatności zwykłym przelewem na rachunek Wykonawcy, </w:t>
      </w:r>
    </w:p>
    <w:p w14:paraId="33429BB2" w14:textId="3D994350" w:rsidR="00036162" w:rsidRPr="000F43E1" w:rsidRDefault="00BD2E82" w:rsidP="00BF01FA">
      <w:pPr>
        <w:pStyle w:val="Style9"/>
        <w:widowControl/>
        <w:spacing w:line="360" w:lineRule="auto"/>
        <w:ind w:left="709" w:firstLine="0"/>
        <w:contextualSpacing/>
        <w:jc w:val="left"/>
        <w:rPr>
          <w:rFonts w:asciiTheme="minorHAnsi" w:hAnsiTheme="minorHAnsi" w:cstheme="minorHAnsi"/>
          <w:color w:val="auto"/>
        </w:rPr>
      </w:pPr>
      <w:r w:rsidRPr="000F43E1">
        <w:rPr>
          <w:rFonts w:asciiTheme="minorHAnsi" w:hAnsiTheme="minorHAnsi" w:cstheme="minorHAnsi"/>
          <w:color w:val="auto"/>
        </w:rPr>
        <w:t xml:space="preserve">wskazany na fakturze i widniejący na dzień zlecenia przelewu na białej liście </w:t>
      </w:r>
      <w:r w:rsidR="006C79CB">
        <w:rPr>
          <w:rFonts w:asciiTheme="minorHAnsi" w:hAnsiTheme="minorHAnsi" w:cstheme="minorHAnsi"/>
          <w:color w:val="auto"/>
        </w:rPr>
        <w:br/>
      </w:r>
      <w:r w:rsidRPr="000F43E1">
        <w:rPr>
          <w:rFonts w:asciiTheme="minorHAnsi" w:hAnsiTheme="minorHAnsi" w:cstheme="minorHAnsi"/>
          <w:color w:val="auto"/>
        </w:rPr>
        <w:t>podatników VAT,</w:t>
      </w:r>
    </w:p>
    <w:p w14:paraId="1D5BB86F" w14:textId="610BDA12" w:rsidR="00036162" w:rsidRPr="000F43E1" w:rsidRDefault="00BD2E82" w:rsidP="00BF01FA">
      <w:pPr>
        <w:pStyle w:val="Style9"/>
        <w:widowControl/>
        <w:numPr>
          <w:ilvl w:val="0"/>
          <w:numId w:val="8"/>
        </w:numPr>
        <w:spacing w:line="360" w:lineRule="auto"/>
        <w:ind w:left="709"/>
        <w:contextualSpacing/>
        <w:jc w:val="left"/>
        <w:rPr>
          <w:rFonts w:asciiTheme="minorHAnsi" w:hAnsiTheme="minorHAnsi" w:cstheme="minorHAnsi"/>
          <w:color w:val="auto"/>
        </w:rPr>
      </w:pPr>
      <w:r w:rsidRPr="000F43E1">
        <w:rPr>
          <w:rFonts w:asciiTheme="minorHAnsi" w:hAnsiTheme="minorHAnsi" w:cstheme="minorHAnsi"/>
          <w:color w:val="auto"/>
        </w:rPr>
        <w:t>gdy numer rachunku bankowego, wskazany przez Wykonawcę na fakturze, nie będzie</w:t>
      </w:r>
      <w:r w:rsidR="001F62BC" w:rsidRPr="000F43E1">
        <w:rPr>
          <w:rFonts w:asciiTheme="minorHAnsi" w:hAnsiTheme="minorHAnsi" w:cstheme="minorHAnsi"/>
          <w:color w:val="auto"/>
        </w:rPr>
        <w:t xml:space="preserve">      </w:t>
      </w:r>
      <w:r w:rsidR="003E158B" w:rsidRPr="000F43E1">
        <w:rPr>
          <w:rFonts w:asciiTheme="minorHAnsi" w:hAnsiTheme="minorHAnsi" w:cstheme="minorHAnsi"/>
          <w:color w:val="auto"/>
        </w:rPr>
        <w:t xml:space="preserve">     </w:t>
      </w:r>
      <w:r w:rsidR="001F62BC" w:rsidRPr="000F43E1">
        <w:rPr>
          <w:rFonts w:asciiTheme="minorHAnsi" w:hAnsiTheme="minorHAnsi" w:cstheme="minorHAnsi"/>
          <w:color w:val="auto"/>
        </w:rPr>
        <w:t xml:space="preserve">   </w:t>
      </w:r>
      <w:r w:rsidRPr="000F43E1">
        <w:rPr>
          <w:rFonts w:asciiTheme="minorHAnsi" w:hAnsiTheme="minorHAnsi" w:cstheme="minorHAnsi"/>
          <w:color w:val="auto"/>
        </w:rPr>
        <w:t xml:space="preserve"> rachunkiem rozliczeniowym i nie zostanie umieszczony na białej liście podatników VAT – wstrzymuje się płatność do czasu przedłożenia przez Wykonawcę faktury </w:t>
      </w:r>
      <w:r w:rsidR="00F41398">
        <w:rPr>
          <w:rFonts w:asciiTheme="minorHAnsi" w:hAnsiTheme="minorHAnsi" w:cstheme="minorHAnsi"/>
          <w:color w:val="auto"/>
        </w:rPr>
        <w:br/>
      </w:r>
      <w:r w:rsidRPr="000F43E1">
        <w:rPr>
          <w:rFonts w:asciiTheme="minorHAnsi" w:hAnsiTheme="minorHAnsi" w:cstheme="minorHAnsi"/>
          <w:color w:val="auto"/>
        </w:rPr>
        <w:t>korygującej w</w:t>
      </w:r>
      <w:r w:rsidR="001F62BC" w:rsidRPr="000F43E1">
        <w:rPr>
          <w:rFonts w:asciiTheme="minorHAnsi" w:hAnsiTheme="minorHAnsi" w:cstheme="minorHAnsi"/>
          <w:color w:val="auto"/>
        </w:rPr>
        <w:t xml:space="preserve"> </w:t>
      </w:r>
      <w:r w:rsidRPr="000F43E1">
        <w:rPr>
          <w:rFonts w:asciiTheme="minorHAnsi" w:hAnsiTheme="minorHAnsi" w:cstheme="minorHAnsi"/>
          <w:color w:val="auto"/>
        </w:rPr>
        <w:t>zakresie prawidłowego numeru rachunku bankowego,</w:t>
      </w:r>
    </w:p>
    <w:p w14:paraId="62BF39B6" w14:textId="1EB9CF3D" w:rsidR="00036162" w:rsidRPr="000F43E1" w:rsidRDefault="00BD2E82" w:rsidP="00BF01FA">
      <w:pPr>
        <w:pStyle w:val="Style9"/>
        <w:widowControl/>
        <w:numPr>
          <w:ilvl w:val="0"/>
          <w:numId w:val="8"/>
        </w:numPr>
        <w:spacing w:line="360" w:lineRule="auto"/>
        <w:ind w:left="709"/>
        <w:contextualSpacing/>
        <w:jc w:val="left"/>
        <w:rPr>
          <w:rFonts w:asciiTheme="minorHAnsi" w:hAnsiTheme="minorHAnsi" w:cstheme="minorHAnsi"/>
          <w:color w:val="auto"/>
        </w:rPr>
      </w:pPr>
      <w:r w:rsidRPr="000F43E1">
        <w:rPr>
          <w:rFonts w:asciiTheme="minorHAnsi" w:hAnsiTheme="minorHAnsi" w:cstheme="minorHAnsi"/>
          <w:color w:val="auto"/>
        </w:rPr>
        <w:t xml:space="preserve">gdy Wykonawca nie przedłoży faktury korygującej w zakresie prawidłowego numeru rachunku bankowego – dokonuje się płatności zwykłym przelewem na wskazany przez Wykonawcę na fakturze rachunek bankowy i zawiadamia o tym </w:t>
      </w:r>
      <w:r w:rsidR="00263895" w:rsidRPr="000F43E1">
        <w:rPr>
          <w:rFonts w:asciiTheme="minorHAnsi" w:hAnsiTheme="minorHAnsi" w:cstheme="minorHAnsi"/>
          <w:color w:val="auto"/>
        </w:rPr>
        <w:t>N</w:t>
      </w:r>
      <w:r w:rsidRPr="000F43E1">
        <w:rPr>
          <w:rFonts w:asciiTheme="minorHAnsi" w:hAnsiTheme="minorHAnsi" w:cstheme="minorHAnsi"/>
          <w:color w:val="auto"/>
        </w:rPr>
        <w:t xml:space="preserve">aczelnika </w:t>
      </w:r>
      <w:r w:rsidR="00263895" w:rsidRPr="000F43E1">
        <w:rPr>
          <w:rFonts w:asciiTheme="minorHAnsi" w:hAnsiTheme="minorHAnsi" w:cstheme="minorHAnsi"/>
          <w:color w:val="auto"/>
        </w:rPr>
        <w:t>U</w:t>
      </w:r>
      <w:r w:rsidRPr="000F43E1">
        <w:rPr>
          <w:rFonts w:asciiTheme="minorHAnsi" w:hAnsiTheme="minorHAnsi" w:cstheme="minorHAnsi"/>
          <w:color w:val="auto"/>
        </w:rPr>
        <w:t xml:space="preserve">rzędu </w:t>
      </w:r>
      <w:r w:rsidR="00263895" w:rsidRPr="000F43E1">
        <w:rPr>
          <w:rFonts w:asciiTheme="minorHAnsi" w:hAnsiTheme="minorHAnsi" w:cstheme="minorHAnsi"/>
          <w:color w:val="auto"/>
        </w:rPr>
        <w:t>S</w:t>
      </w:r>
      <w:r w:rsidRPr="000F43E1">
        <w:rPr>
          <w:rFonts w:asciiTheme="minorHAnsi" w:hAnsiTheme="minorHAnsi" w:cstheme="minorHAnsi"/>
          <w:color w:val="auto"/>
        </w:rPr>
        <w:t>karbowego właściwego dla Wykonawcy, w ustawowym terminie,</w:t>
      </w:r>
    </w:p>
    <w:p w14:paraId="70A12720" w14:textId="22DF1A89" w:rsidR="00F26E1C" w:rsidRPr="000F43E1" w:rsidRDefault="00F26E1C" w:rsidP="00BF01FA">
      <w:pPr>
        <w:pStyle w:val="Akapitzlist"/>
        <w:numPr>
          <w:ilvl w:val="0"/>
          <w:numId w:val="14"/>
        </w:numPr>
        <w:tabs>
          <w:tab w:val="clear" w:pos="833"/>
          <w:tab w:val="num" w:pos="284"/>
        </w:tabs>
        <w:spacing w:line="360" w:lineRule="auto"/>
        <w:ind w:left="284" w:hanging="568"/>
        <w:rPr>
          <w:rStyle w:val="FontStyle56"/>
          <w:rFonts w:asciiTheme="minorHAnsi" w:hAnsiTheme="minorHAnsi" w:cstheme="minorHAnsi"/>
          <w:color w:val="auto"/>
          <w:sz w:val="24"/>
          <w:szCs w:val="24"/>
          <w:lang w:eastAsia="pl-PL"/>
        </w:rPr>
      </w:pPr>
      <w:r w:rsidRPr="000F43E1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>Działając na podstawie art. 106n ust 1 ustawy o podatku od towarów i usług z dnia 11.03.2004r.</w:t>
      </w:r>
      <w:r w:rsidR="00F744A8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0F43E1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 xml:space="preserve">Strony akceptują wystawianie i przesyłanie faktur w formie elektronicznej, </w:t>
      </w:r>
      <w:r w:rsidR="006C79CB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br/>
      </w:r>
      <w:r w:rsidRPr="000F43E1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>z wszystkimi prawnymi skutkami doręczenia.</w:t>
      </w:r>
    </w:p>
    <w:p w14:paraId="51F82131" w14:textId="77777777" w:rsidR="006C79CB" w:rsidRPr="00236F65" w:rsidRDefault="00F26E1C" w:rsidP="00BF01FA">
      <w:pPr>
        <w:pStyle w:val="Akapitzlist"/>
        <w:spacing w:line="360" w:lineRule="auto"/>
        <w:ind w:left="284"/>
        <w:rPr>
          <w:rStyle w:val="FontStyle56"/>
          <w:rFonts w:asciiTheme="minorHAnsi" w:hAnsiTheme="minorHAnsi" w:cstheme="minorHAnsi"/>
          <w:color w:val="auto"/>
          <w:sz w:val="24"/>
          <w:szCs w:val="24"/>
        </w:rPr>
      </w:pPr>
      <w:r w:rsidRPr="00236F65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 xml:space="preserve">1)  Faktury elektroniczne, duplikaty faktur oraz korekty wystawione przez Wykonawcę </w:t>
      </w:r>
    </w:p>
    <w:p w14:paraId="2F9E3BA9" w14:textId="3E9041F1" w:rsidR="00F26E1C" w:rsidRPr="00F728E5" w:rsidRDefault="006C79CB" w:rsidP="00BF01FA">
      <w:pPr>
        <w:pStyle w:val="Akapitzlist"/>
        <w:spacing w:line="360" w:lineRule="auto"/>
        <w:ind w:left="284"/>
        <w:rPr>
          <w:rStyle w:val="FontStyle56"/>
          <w:rFonts w:asciiTheme="minorHAnsi" w:hAnsiTheme="minorHAnsi" w:cstheme="minorHAnsi"/>
          <w:color w:val="FF0000"/>
          <w:sz w:val="24"/>
          <w:szCs w:val="24"/>
        </w:rPr>
      </w:pPr>
      <w:r w:rsidRPr="00236F65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 xml:space="preserve">      </w:t>
      </w:r>
      <w:r w:rsidR="00F26E1C" w:rsidRPr="00236F65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>będą</w:t>
      </w:r>
      <w:r w:rsidR="00376D7D" w:rsidRPr="00236F65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F26E1C" w:rsidRPr="00236F65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>przesyłane</w:t>
      </w:r>
      <w:r w:rsidRPr="00236F65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F26E1C" w:rsidRPr="00236F65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>z adresu e-mail:</w:t>
      </w:r>
      <w:r w:rsidR="00F728E5" w:rsidRPr="00236F65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3F3D2C" w:rsidRPr="00B04544">
        <w:rPr>
          <w:rStyle w:val="FontStyle56"/>
          <w:rFonts w:asciiTheme="minorHAnsi" w:hAnsiTheme="minorHAnsi" w:cstheme="minorHAnsi"/>
          <w:color w:val="0D0D0D" w:themeColor="text1" w:themeTint="F2"/>
          <w:sz w:val="24"/>
          <w:szCs w:val="24"/>
        </w:rPr>
        <w:t>…………………………………</w:t>
      </w:r>
    </w:p>
    <w:p w14:paraId="1E7C4CC4" w14:textId="1AF00F9C" w:rsidR="00F26E1C" w:rsidRPr="00F728E5" w:rsidRDefault="00F26E1C" w:rsidP="00BF01FA">
      <w:pPr>
        <w:pStyle w:val="Akapitzlist"/>
        <w:spacing w:line="360" w:lineRule="auto"/>
        <w:ind w:left="284"/>
        <w:rPr>
          <w:rStyle w:val="FontStyle56"/>
          <w:rFonts w:asciiTheme="minorHAnsi" w:hAnsiTheme="minorHAnsi" w:cstheme="minorHAnsi"/>
          <w:color w:val="FF0000"/>
          <w:sz w:val="24"/>
          <w:szCs w:val="24"/>
        </w:rPr>
      </w:pPr>
      <w:r w:rsidRPr="000F43E1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>na adres e-mail</w:t>
      </w:r>
      <w:r w:rsidRPr="00B34FB0">
        <w:rPr>
          <w:rStyle w:val="FontStyle56"/>
          <w:rFonts w:asciiTheme="minorHAnsi" w:hAnsiTheme="minorHAnsi" w:cstheme="minorHAnsi"/>
          <w:color w:val="000000" w:themeColor="text1"/>
          <w:sz w:val="24"/>
          <w:szCs w:val="24"/>
        </w:rPr>
        <w:t>:</w:t>
      </w:r>
      <w:r w:rsidR="00830C11" w:rsidRPr="00B34FB0">
        <w:rPr>
          <w:rStyle w:val="FontStyle56"/>
          <w:rFonts w:asciiTheme="minorHAnsi" w:hAnsiTheme="minorHAnsi" w:cstheme="minorHAnsi"/>
          <w:color w:val="000000" w:themeColor="text1"/>
          <w:sz w:val="24"/>
          <w:szCs w:val="24"/>
        </w:rPr>
        <w:t xml:space="preserve"> e.sok@ztm.poznan.pl</w:t>
      </w:r>
    </w:p>
    <w:p w14:paraId="6A3F9B24" w14:textId="598F0CFD" w:rsidR="006C79CB" w:rsidRDefault="00F26E1C" w:rsidP="00BF01FA">
      <w:pPr>
        <w:pStyle w:val="Akapitzlist"/>
        <w:spacing w:line="360" w:lineRule="auto"/>
        <w:ind w:left="284"/>
        <w:rPr>
          <w:rStyle w:val="FontStyle56"/>
          <w:rFonts w:asciiTheme="minorHAnsi" w:hAnsiTheme="minorHAnsi" w:cstheme="minorHAnsi"/>
          <w:color w:val="auto"/>
          <w:sz w:val="24"/>
          <w:szCs w:val="24"/>
        </w:rPr>
      </w:pPr>
      <w:r w:rsidRPr="000F43E1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>2)</w:t>
      </w:r>
      <w:r w:rsidR="003A336F" w:rsidRPr="000F43E1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0F43E1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 xml:space="preserve"> Faktury, faktury korygujące, duplikaty faktur mogą być przesyłane </w:t>
      </w:r>
      <w:r w:rsidR="003A336F" w:rsidRPr="000F43E1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>drogą elektroniczną</w:t>
      </w:r>
      <w:r w:rsidR="00376D7D" w:rsidRPr="000F43E1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6C79CB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br/>
        <w:t xml:space="preserve">      </w:t>
      </w:r>
      <w:r w:rsidR="003A336F" w:rsidRPr="000F43E1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 xml:space="preserve">pod warunkiem zapewnienia autentyczności pochodzenia, integralności treści </w:t>
      </w:r>
    </w:p>
    <w:p w14:paraId="39790CBB" w14:textId="6BE1A663" w:rsidR="00F26E1C" w:rsidRPr="000F43E1" w:rsidRDefault="006C79CB" w:rsidP="00BF01FA">
      <w:pPr>
        <w:pStyle w:val="Akapitzlist"/>
        <w:spacing w:line="360" w:lineRule="auto"/>
        <w:ind w:left="284"/>
        <w:rPr>
          <w:rStyle w:val="FontStyle56"/>
          <w:rFonts w:asciiTheme="minorHAnsi" w:hAnsiTheme="minorHAnsi" w:cstheme="minorHAnsi"/>
          <w:color w:val="auto"/>
          <w:sz w:val="24"/>
          <w:szCs w:val="24"/>
        </w:rPr>
      </w:pPr>
      <w:r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 xml:space="preserve">       </w:t>
      </w:r>
      <w:r w:rsidR="003A336F" w:rsidRPr="000F43E1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>i czytelności</w:t>
      </w:r>
      <w:r w:rsidR="00376D7D" w:rsidRPr="000F43E1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3A336F" w:rsidRPr="000F43E1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>dokumentu tj., zgodnie z poniższymi zasadami:</w:t>
      </w:r>
    </w:p>
    <w:p w14:paraId="0E93E372" w14:textId="3CBCD23C" w:rsidR="003A336F" w:rsidRPr="000F43E1" w:rsidRDefault="006C79CB" w:rsidP="00BF01FA">
      <w:pPr>
        <w:pStyle w:val="Akapitzlist"/>
        <w:spacing w:line="360" w:lineRule="auto"/>
        <w:ind w:left="284"/>
        <w:rPr>
          <w:rStyle w:val="FontStyle56"/>
          <w:rFonts w:asciiTheme="minorHAnsi" w:hAnsiTheme="minorHAnsi" w:cstheme="minorHAnsi"/>
          <w:color w:val="auto"/>
          <w:sz w:val="24"/>
          <w:szCs w:val="24"/>
        </w:rPr>
      </w:pPr>
      <w:r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 xml:space="preserve">       </w:t>
      </w:r>
      <w:r w:rsidR="003A336F" w:rsidRPr="000F43E1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 xml:space="preserve">a)  faktury przesyłane są jako pliki z zablokowaną możliwością edycji </w:t>
      </w:r>
      <w:r>
        <w:rPr>
          <w:rStyle w:val="FontStyle56"/>
          <w:rFonts w:asciiTheme="minorHAnsi" w:hAnsiTheme="minorHAnsi" w:cstheme="minorHAnsi"/>
          <w:color w:val="auto"/>
          <w:sz w:val="24"/>
          <w:szCs w:val="24"/>
        </w:rPr>
        <w:br/>
        <w:t xml:space="preserve">            </w:t>
      </w:r>
      <w:r w:rsidR="003A336F" w:rsidRPr="000F43E1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>(np. nieedytowalne</w:t>
      </w:r>
      <w:r w:rsidR="00376D7D" w:rsidRPr="000F43E1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 xml:space="preserve"> </w:t>
      </w:r>
      <w:r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 xml:space="preserve">  </w:t>
      </w:r>
      <w:r w:rsidR="003A336F" w:rsidRPr="000F43E1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>pliki pdf),</w:t>
      </w:r>
    </w:p>
    <w:p w14:paraId="43CE54D9" w14:textId="66800643" w:rsidR="003A336F" w:rsidRPr="000F43E1" w:rsidRDefault="003A336F" w:rsidP="00BF01FA">
      <w:pPr>
        <w:pStyle w:val="Akapitzlist"/>
        <w:spacing w:line="360" w:lineRule="auto"/>
        <w:ind w:left="284"/>
        <w:rPr>
          <w:rStyle w:val="FontStyle56"/>
          <w:rFonts w:asciiTheme="minorHAnsi" w:hAnsiTheme="minorHAnsi" w:cstheme="minorHAnsi"/>
          <w:color w:val="auto"/>
          <w:sz w:val="24"/>
          <w:szCs w:val="24"/>
        </w:rPr>
      </w:pPr>
      <w:r w:rsidRPr="000F43E1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6C79CB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 xml:space="preserve">      </w:t>
      </w:r>
      <w:r w:rsidRPr="000F43E1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 xml:space="preserve">b)  wysyłanie faktur może odbywać się wyłącznie z ustalonego przez Strony adresu </w:t>
      </w:r>
      <w:r w:rsidR="006C79CB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 xml:space="preserve">  </w:t>
      </w:r>
      <w:r w:rsidR="006C79CB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br/>
        <w:t xml:space="preserve">            </w:t>
      </w:r>
      <w:r w:rsidRPr="000F43E1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 xml:space="preserve">poczty elektronicznej oraz wyłącznie na ustalony przez Strony adres poczty </w:t>
      </w:r>
      <w:r w:rsidR="006C79CB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br/>
        <w:t xml:space="preserve">             </w:t>
      </w:r>
      <w:r w:rsidRPr="000F43E1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>elektronicznej,</w:t>
      </w:r>
    </w:p>
    <w:p w14:paraId="29021C53" w14:textId="3DF709F2" w:rsidR="003A336F" w:rsidRPr="000F43E1" w:rsidRDefault="003A336F" w:rsidP="00BF01FA">
      <w:pPr>
        <w:pStyle w:val="Akapitzlist"/>
        <w:spacing w:line="360" w:lineRule="auto"/>
        <w:ind w:left="284"/>
        <w:rPr>
          <w:rStyle w:val="FontStyle56"/>
          <w:rFonts w:asciiTheme="minorHAnsi" w:hAnsiTheme="minorHAnsi" w:cstheme="minorHAnsi"/>
          <w:color w:val="auto"/>
          <w:sz w:val="24"/>
          <w:szCs w:val="24"/>
        </w:rPr>
      </w:pPr>
      <w:r w:rsidRPr="000F43E1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 xml:space="preserve">       c)  w jednej wiadomości mailowej może być wysłana tylko jedna faktura, </w:t>
      </w:r>
    </w:p>
    <w:p w14:paraId="2A8D7D60" w14:textId="5459DBE9" w:rsidR="003A336F" w:rsidRPr="000F43E1" w:rsidRDefault="003A336F" w:rsidP="00BF01FA">
      <w:pPr>
        <w:pStyle w:val="Akapitzlist"/>
        <w:spacing w:line="360" w:lineRule="auto"/>
        <w:ind w:left="284"/>
        <w:rPr>
          <w:rStyle w:val="FontStyle56"/>
          <w:rFonts w:asciiTheme="minorHAnsi" w:hAnsiTheme="minorHAnsi" w:cstheme="minorHAnsi"/>
          <w:color w:val="auto"/>
          <w:sz w:val="24"/>
          <w:szCs w:val="24"/>
        </w:rPr>
      </w:pPr>
      <w:r w:rsidRPr="000F43E1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 xml:space="preserve">       d)  przesłanie faktury na adres inny niż wskazany do przesłania faktur nie stanowi </w:t>
      </w:r>
      <w:r w:rsidR="006C79CB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br/>
        <w:t xml:space="preserve">             </w:t>
      </w:r>
      <w:r w:rsidRPr="000F43E1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>w żadny</w:t>
      </w:r>
      <w:r w:rsidR="00376D7D" w:rsidRPr="000F43E1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>m</w:t>
      </w:r>
      <w:r w:rsidR="006C79CB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0F43E1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>przypadku dostarczenia faktury</w:t>
      </w:r>
      <w:r w:rsidR="00791243" w:rsidRPr="000F43E1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 xml:space="preserve"> w formie elektronicznej,</w:t>
      </w:r>
    </w:p>
    <w:p w14:paraId="6E015DA7" w14:textId="3CDB2D18" w:rsidR="00791243" w:rsidRPr="000F43E1" w:rsidRDefault="00791243" w:rsidP="00BF01FA">
      <w:pPr>
        <w:pStyle w:val="Akapitzlist"/>
        <w:spacing w:line="360" w:lineRule="auto"/>
        <w:ind w:left="284"/>
        <w:rPr>
          <w:rStyle w:val="FontStyle56"/>
          <w:rFonts w:asciiTheme="minorHAnsi" w:hAnsiTheme="minorHAnsi" w:cstheme="minorHAnsi"/>
          <w:color w:val="auto"/>
          <w:sz w:val="24"/>
          <w:szCs w:val="24"/>
        </w:rPr>
      </w:pPr>
      <w:r w:rsidRPr="000F43E1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 xml:space="preserve">       e)  za datę dostarczenia do ZTM faktury w formie elektronicznej, od której liczony jest </w:t>
      </w:r>
      <w:r w:rsidR="006C79CB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6C79CB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br/>
        <w:t xml:space="preserve">             </w:t>
      </w:r>
      <w:r w:rsidRPr="000F43E1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>termin</w:t>
      </w:r>
      <w:r w:rsidR="006C79CB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0F43E1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 xml:space="preserve">płatności, uważa się datę wpływu faktury na adres mailowy wskazany </w:t>
      </w:r>
      <w:r w:rsidR="006C79CB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br/>
      </w:r>
      <w:r w:rsidR="006C79CB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lastRenderedPageBreak/>
        <w:t xml:space="preserve">             </w:t>
      </w:r>
      <w:r w:rsidRPr="000F43E1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>w Umow</w:t>
      </w:r>
      <w:r w:rsidR="006C79CB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 xml:space="preserve">ie </w:t>
      </w:r>
      <w:r w:rsidRPr="000F43E1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 xml:space="preserve">do godz. 15:30 w dni robocze, natomiast w pozostałych przypadkach – </w:t>
      </w:r>
      <w:r w:rsidR="006C79CB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6C79CB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br/>
        <w:t xml:space="preserve">             </w:t>
      </w:r>
      <w:r w:rsidRPr="000F43E1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>pierwszy dzie</w:t>
      </w:r>
      <w:r w:rsidR="006C79CB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>ń</w:t>
      </w:r>
      <w:r w:rsidRPr="000F43E1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 xml:space="preserve"> roboczy po dniu, w którym nastąpi wpływ faktury,</w:t>
      </w:r>
    </w:p>
    <w:p w14:paraId="23771E78" w14:textId="0B73E8D7" w:rsidR="00791243" w:rsidRPr="000F43E1" w:rsidRDefault="00791243" w:rsidP="00BF01FA">
      <w:pPr>
        <w:pStyle w:val="Akapitzlist"/>
        <w:spacing w:line="360" w:lineRule="auto"/>
        <w:ind w:left="284"/>
        <w:rPr>
          <w:rStyle w:val="FontStyle56"/>
          <w:rFonts w:asciiTheme="minorHAnsi" w:hAnsiTheme="minorHAnsi" w:cstheme="minorHAnsi"/>
          <w:color w:val="auto"/>
          <w:sz w:val="24"/>
          <w:szCs w:val="24"/>
        </w:rPr>
      </w:pPr>
      <w:r w:rsidRPr="000F43E1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 xml:space="preserve">        f)  zmiana danych adresowych którejkolwiek ze Stron wymaga podpisania </w:t>
      </w:r>
      <w:r w:rsidR="006C79CB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>A</w:t>
      </w:r>
      <w:r w:rsidRPr="000F43E1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>neksu</w:t>
      </w:r>
      <w:r w:rsidR="006C79CB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6C79CB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br/>
        <w:t xml:space="preserve">              </w:t>
      </w:r>
      <w:r w:rsidRPr="000F43E1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>do Umowy</w:t>
      </w:r>
      <w:r w:rsidR="006C79CB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>,</w:t>
      </w:r>
    </w:p>
    <w:p w14:paraId="7FB9D052" w14:textId="5A78CE28" w:rsidR="00323222" w:rsidRPr="000F43E1" w:rsidRDefault="00791243" w:rsidP="00BF01FA">
      <w:pPr>
        <w:pStyle w:val="Akapitzlist"/>
        <w:spacing w:line="360" w:lineRule="auto"/>
        <w:ind w:left="284"/>
        <w:rPr>
          <w:rStyle w:val="FontStyle56"/>
          <w:rFonts w:asciiTheme="minorHAnsi" w:hAnsiTheme="minorHAnsi" w:cstheme="minorHAnsi"/>
          <w:color w:val="auto"/>
          <w:sz w:val="24"/>
          <w:szCs w:val="24"/>
        </w:rPr>
      </w:pPr>
      <w:r w:rsidRPr="000F43E1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 xml:space="preserve">       g)  Zamawiający jako odbiorca faktury, może wycofać akceptację przesyłania faktur </w:t>
      </w:r>
      <w:r w:rsidR="006C79CB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br/>
        <w:t xml:space="preserve">             </w:t>
      </w:r>
      <w:r w:rsidRPr="000F43E1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>w formie</w:t>
      </w:r>
      <w:r w:rsidR="006C79CB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0F43E1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 xml:space="preserve">elektronicznej. W przypadku wycofania akceptacji Wykonawca traci </w:t>
      </w:r>
      <w:r w:rsidR="006C79CB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6C79CB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br/>
        <w:t xml:space="preserve">             </w:t>
      </w:r>
      <w:r w:rsidRPr="000F43E1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>prawo do przesyłania Zamawiającemu faktur w formie elektronicznej</w:t>
      </w:r>
      <w:r w:rsidR="00323222" w:rsidRPr="000F43E1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6C79CB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br/>
        <w:t xml:space="preserve">             </w:t>
      </w:r>
      <w:r w:rsidR="00323222" w:rsidRPr="000F43E1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>od</w:t>
      </w:r>
      <w:r w:rsidR="006C79CB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323222" w:rsidRPr="000F43E1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>pierwszego dnia miesiąca następującego</w:t>
      </w:r>
      <w:r w:rsidR="006C79CB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323222" w:rsidRPr="000F43E1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 xml:space="preserve">po miesiącu, w którym otrzymał </w:t>
      </w:r>
      <w:r w:rsidR="006C79CB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br/>
        <w:t xml:space="preserve">            </w:t>
      </w:r>
      <w:r w:rsidR="00323222" w:rsidRPr="000F43E1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>powiadomienie od Zamawiającego ZTM o cofnięciu akceptacji,</w:t>
      </w:r>
    </w:p>
    <w:p w14:paraId="70138D1E" w14:textId="207BC376" w:rsidR="006C79CB" w:rsidRDefault="00323222" w:rsidP="00BF01FA">
      <w:pPr>
        <w:pStyle w:val="Akapitzlist"/>
        <w:spacing w:line="360" w:lineRule="auto"/>
        <w:ind w:left="284"/>
        <w:rPr>
          <w:rStyle w:val="FontStyle56"/>
          <w:rFonts w:asciiTheme="minorHAnsi" w:hAnsiTheme="minorHAnsi" w:cstheme="minorHAnsi"/>
          <w:color w:val="auto"/>
          <w:sz w:val="24"/>
          <w:szCs w:val="24"/>
        </w:rPr>
      </w:pPr>
      <w:r w:rsidRPr="000F43E1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 xml:space="preserve">        h)  Stron</w:t>
      </w:r>
      <w:r w:rsidR="008B3A3E" w:rsidRPr="000F43E1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>y</w:t>
      </w:r>
      <w:r w:rsidRPr="000F43E1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 xml:space="preserve"> zgodnie oświadczają, że przesyłane drogą elektroniczną dokumenty </w:t>
      </w:r>
      <w:r w:rsidR="006C79CB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br/>
        <w:t xml:space="preserve">              </w:t>
      </w:r>
      <w:r w:rsidRPr="000F43E1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 xml:space="preserve">(faktury) będą przekazane w formie nieedytowalnego pliku PDF, z zachowaniem </w:t>
      </w:r>
    </w:p>
    <w:p w14:paraId="08F411AD" w14:textId="3252A5AD" w:rsidR="00F26E1C" w:rsidRPr="000F43E1" w:rsidRDefault="006C79CB" w:rsidP="00BF01FA">
      <w:pPr>
        <w:pStyle w:val="Akapitzlist"/>
        <w:spacing w:after="0" w:line="360" w:lineRule="auto"/>
        <w:ind w:left="284"/>
        <w:rPr>
          <w:rStyle w:val="FontStyle56"/>
          <w:rFonts w:asciiTheme="minorHAnsi" w:hAnsiTheme="minorHAnsi" w:cstheme="minorHAnsi"/>
          <w:color w:val="auto"/>
          <w:sz w:val="24"/>
          <w:szCs w:val="24"/>
        </w:rPr>
      </w:pPr>
      <w:r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 xml:space="preserve">               </w:t>
      </w:r>
      <w:r w:rsidR="00323222" w:rsidRPr="000F43E1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 xml:space="preserve">integralności treści, autentyczności pochodzenia i czytelności faktur, zgodnie </w:t>
      </w:r>
      <w:r>
        <w:rPr>
          <w:rStyle w:val="FontStyle56"/>
          <w:rFonts w:asciiTheme="minorHAnsi" w:hAnsiTheme="minorHAnsi" w:cstheme="minorHAnsi"/>
          <w:color w:val="auto"/>
          <w:sz w:val="24"/>
          <w:szCs w:val="24"/>
        </w:rPr>
        <w:br/>
        <w:t xml:space="preserve">               </w:t>
      </w:r>
      <w:r w:rsidR="00323222" w:rsidRPr="000F43E1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>z art. 106 m ustawy o podatku od towarów i usług z dnia 11.03.2004r.</w:t>
      </w:r>
    </w:p>
    <w:p w14:paraId="1FAD2066" w14:textId="77777777" w:rsidR="00631BE0" w:rsidRDefault="00631BE0" w:rsidP="00BF01FA">
      <w:pPr>
        <w:spacing w:line="360" w:lineRule="auto"/>
        <w:rPr>
          <w:rFonts w:ascii="Arial" w:hAnsi="Arial" w:cs="Arial"/>
          <w:color w:val="auto"/>
          <w:sz w:val="20"/>
          <w:szCs w:val="20"/>
        </w:rPr>
      </w:pPr>
    </w:p>
    <w:p w14:paraId="70B1C2ED" w14:textId="77777777" w:rsidR="002253E3" w:rsidRPr="00214183" w:rsidRDefault="002253E3" w:rsidP="00BF01FA">
      <w:pPr>
        <w:spacing w:line="360" w:lineRule="auto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 w:rsidRPr="00214183">
        <w:rPr>
          <w:rFonts w:asciiTheme="minorHAnsi" w:hAnsiTheme="minorHAnsi" w:cstheme="minorHAnsi"/>
          <w:b/>
          <w:bCs/>
          <w:color w:val="auto"/>
          <w:sz w:val="22"/>
          <w:szCs w:val="22"/>
        </w:rPr>
        <w:t>§ 5 a</w:t>
      </w:r>
    </w:p>
    <w:p w14:paraId="2EA4E814" w14:textId="76E537BF" w:rsidR="002253E3" w:rsidRDefault="002253E3" w:rsidP="002253E3">
      <w:pPr>
        <w:spacing w:line="360" w:lineRule="auto"/>
        <w:ind w:left="720" w:hanging="720"/>
        <w:rPr>
          <w:rFonts w:asciiTheme="minorHAnsi" w:hAnsiTheme="minorHAnsi" w:cstheme="minorHAnsi"/>
          <w:color w:val="auto"/>
        </w:rPr>
      </w:pPr>
      <w:r w:rsidRPr="002253E3">
        <w:rPr>
          <w:rFonts w:asciiTheme="minorHAnsi" w:hAnsiTheme="minorHAnsi" w:cstheme="minorHAnsi"/>
          <w:color w:val="auto"/>
        </w:rPr>
        <w:t>1.</w:t>
      </w:r>
      <w:r>
        <w:rPr>
          <w:rFonts w:asciiTheme="minorHAnsi" w:hAnsiTheme="minorHAnsi" w:cstheme="minorHAnsi"/>
          <w:color w:val="auto"/>
        </w:rPr>
        <w:t xml:space="preserve">   </w:t>
      </w:r>
      <w:r>
        <w:rPr>
          <w:rFonts w:asciiTheme="minorHAnsi" w:hAnsiTheme="minorHAnsi" w:cstheme="minorHAnsi"/>
          <w:color w:val="auto"/>
        </w:rPr>
        <w:tab/>
      </w:r>
      <w:r w:rsidRPr="002253E3">
        <w:rPr>
          <w:rFonts w:asciiTheme="minorHAnsi" w:hAnsiTheme="minorHAnsi" w:cstheme="minorHAnsi"/>
          <w:color w:val="auto"/>
        </w:rPr>
        <w:t>Od dnia wejścia w życie zapisów ustawy z dnia 9 maja 2024r. o zmianie ustawy o</w:t>
      </w:r>
      <w:r>
        <w:rPr>
          <w:rFonts w:asciiTheme="minorHAnsi" w:hAnsiTheme="minorHAnsi" w:cstheme="minorHAnsi"/>
          <w:color w:val="auto"/>
        </w:rPr>
        <w:t xml:space="preserve">d </w:t>
      </w:r>
      <w:r w:rsidRPr="002253E3">
        <w:rPr>
          <w:rFonts w:asciiTheme="minorHAnsi" w:hAnsiTheme="minorHAnsi" w:cstheme="minorHAnsi"/>
          <w:color w:val="auto"/>
        </w:rPr>
        <w:t>podatku od towarów i usług oraz niektórych innych ustaw (Dz.</w:t>
      </w:r>
      <w:r w:rsidR="006927E0">
        <w:rPr>
          <w:rFonts w:asciiTheme="minorHAnsi" w:hAnsiTheme="minorHAnsi" w:cstheme="minorHAnsi"/>
          <w:color w:val="auto"/>
        </w:rPr>
        <w:t xml:space="preserve"> </w:t>
      </w:r>
      <w:r w:rsidRPr="002253E3">
        <w:rPr>
          <w:rFonts w:asciiTheme="minorHAnsi" w:hAnsiTheme="minorHAnsi" w:cstheme="minorHAnsi"/>
          <w:color w:val="auto"/>
        </w:rPr>
        <w:t>U.</w:t>
      </w:r>
      <w:r w:rsidR="006927E0">
        <w:rPr>
          <w:rFonts w:asciiTheme="minorHAnsi" w:hAnsiTheme="minorHAnsi" w:cstheme="minorHAnsi"/>
          <w:color w:val="auto"/>
        </w:rPr>
        <w:t xml:space="preserve"> </w:t>
      </w:r>
      <w:r w:rsidRPr="002253E3">
        <w:rPr>
          <w:rFonts w:asciiTheme="minorHAnsi" w:hAnsiTheme="minorHAnsi" w:cstheme="minorHAnsi"/>
          <w:color w:val="auto"/>
        </w:rPr>
        <w:t>poz. 852) wprowadzającej termin obligatoryjnego obowiązku wystawiania faktur wyłącznie drogą elektroniczną przy użyciu Krajowego Systemu e-Faktur (</w:t>
      </w:r>
      <w:proofErr w:type="spellStart"/>
      <w:r w:rsidRPr="002253E3">
        <w:rPr>
          <w:rFonts w:asciiTheme="minorHAnsi" w:hAnsiTheme="minorHAnsi" w:cstheme="minorHAnsi"/>
          <w:color w:val="auto"/>
        </w:rPr>
        <w:t>dalek</w:t>
      </w:r>
      <w:proofErr w:type="spellEnd"/>
      <w:r w:rsidRPr="002253E3">
        <w:rPr>
          <w:rFonts w:asciiTheme="minorHAnsi" w:hAnsiTheme="minorHAnsi" w:cstheme="minorHAnsi"/>
          <w:color w:val="auto"/>
        </w:rPr>
        <w:t xml:space="preserve"> „</w:t>
      </w:r>
      <w:proofErr w:type="spellStart"/>
      <w:r w:rsidRPr="002253E3">
        <w:rPr>
          <w:rFonts w:asciiTheme="minorHAnsi" w:hAnsiTheme="minorHAnsi" w:cstheme="minorHAnsi"/>
          <w:color w:val="auto"/>
        </w:rPr>
        <w:t>KSeF</w:t>
      </w:r>
      <w:proofErr w:type="spellEnd"/>
      <w:r w:rsidRPr="002253E3">
        <w:rPr>
          <w:rFonts w:asciiTheme="minorHAnsi" w:hAnsiTheme="minorHAnsi" w:cstheme="minorHAnsi"/>
          <w:color w:val="auto"/>
        </w:rPr>
        <w:t>”) i objęcia tym obowiązkiem Wykonawcy, nie stosuje się postanowień</w:t>
      </w:r>
    </w:p>
    <w:p w14:paraId="65948072" w14:textId="5AEB3D6C" w:rsidR="003E2BCF" w:rsidRDefault="003E2BCF" w:rsidP="002253E3">
      <w:pPr>
        <w:spacing w:line="360" w:lineRule="auto"/>
        <w:ind w:left="720" w:hanging="720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ab/>
        <w:t>1.1.</w:t>
      </w:r>
      <w:r>
        <w:rPr>
          <w:rFonts w:asciiTheme="minorHAnsi" w:hAnsiTheme="minorHAnsi" w:cstheme="minorHAnsi"/>
          <w:color w:val="auto"/>
        </w:rPr>
        <w:tab/>
        <w:t xml:space="preserve">§ 5 ust. </w:t>
      </w:r>
      <w:r w:rsidR="00E040EA">
        <w:rPr>
          <w:rFonts w:asciiTheme="minorHAnsi" w:hAnsiTheme="minorHAnsi" w:cstheme="minorHAnsi"/>
          <w:color w:val="auto"/>
        </w:rPr>
        <w:t>4</w:t>
      </w:r>
      <w:r>
        <w:rPr>
          <w:rFonts w:asciiTheme="minorHAnsi" w:hAnsiTheme="minorHAnsi" w:cstheme="minorHAnsi"/>
          <w:color w:val="auto"/>
        </w:rPr>
        <w:t xml:space="preserve"> w zakresie terminu płatności</w:t>
      </w:r>
    </w:p>
    <w:p w14:paraId="3D5547D9" w14:textId="57E55356" w:rsidR="003E2BCF" w:rsidRDefault="003E2BCF" w:rsidP="003E2BCF">
      <w:pPr>
        <w:spacing w:line="360" w:lineRule="auto"/>
        <w:ind w:left="1440" w:hanging="720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1.2.</w:t>
      </w:r>
      <w:r>
        <w:rPr>
          <w:rFonts w:asciiTheme="minorHAnsi" w:hAnsiTheme="minorHAnsi" w:cstheme="minorHAnsi"/>
          <w:color w:val="auto"/>
        </w:rPr>
        <w:tab/>
        <w:t xml:space="preserve">§ 5 ust. </w:t>
      </w:r>
      <w:r w:rsidR="00E040EA">
        <w:rPr>
          <w:rFonts w:asciiTheme="minorHAnsi" w:hAnsiTheme="minorHAnsi" w:cstheme="minorHAnsi"/>
          <w:color w:val="auto"/>
        </w:rPr>
        <w:t>9</w:t>
      </w:r>
      <w:r>
        <w:rPr>
          <w:rFonts w:asciiTheme="minorHAnsi" w:hAnsiTheme="minorHAnsi" w:cstheme="minorHAnsi"/>
          <w:color w:val="auto"/>
        </w:rPr>
        <w:t xml:space="preserve"> i </w:t>
      </w:r>
      <w:r w:rsidR="00E040EA">
        <w:rPr>
          <w:rFonts w:asciiTheme="minorHAnsi" w:hAnsiTheme="minorHAnsi" w:cstheme="minorHAnsi"/>
          <w:color w:val="auto"/>
        </w:rPr>
        <w:t>10</w:t>
      </w:r>
      <w:r>
        <w:rPr>
          <w:rFonts w:asciiTheme="minorHAnsi" w:hAnsiTheme="minorHAnsi" w:cstheme="minorHAnsi"/>
          <w:color w:val="auto"/>
        </w:rPr>
        <w:t xml:space="preserve"> w zakresie wystawiania i terminu płatności przesyłania faktury            elektronicznej za pośrednictwem Platformy Elektronicznego Fakturowania</w:t>
      </w:r>
    </w:p>
    <w:p w14:paraId="57500E63" w14:textId="77777777" w:rsidR="002C7722" w:rsidRDefault="003E2BCF" w:rsidP="003E2BCF">
      <w:pPr>
        <w:spacing w:line="360" w:lineRule="auto"/>
        <w:ind w:left="1440" w:hanging="720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1.3.</w:t>
      </w:r>
      <w:r>
        <w:rPr>
          <w:rFonts w:asciiTheme="minorHAnsi" w:hAnsiTheme="minorHAnsi" w:cstheme="minorHAnsi"/>
          <w:color w:val="auto"/>
        </w:rPr>
        <w:tab/>
        <w:t>§ 5 ust. 1</w:t>
      </w:r>
      <w:r w:rsidR="00E040EA">
        <w:rPr>
          <w:rFonts w:asciiTheme="minorHAnsi" w:hAnsiTheme="minorHAnsi" w:cstheme="minorHAnsi"/>
          <w:color w:val="auto"/>
        </w:rPr>
        <w:t>3</w:t>
      </w:r>
      <w:r>
        <w:rPr>
          <w:rFonts w:asciiTheme="minorHAnsi" w:hAnsiTheme="minorHAnsi" w:cstheme="minorHAnsi"/>
          <w:color w:val="auto"/>
        </w:rPr>
        <w:t xml:space="preserve"> w zakresie przesyłania faktur drogą elektroniczną </w:t>
      </w:r>
    </w:p>
    <w:p w14:paraId="3A525A48" w14:textId="77777777" w:rsidR="002C7722" w:rsidRDefault="002C7722" w:rsidP="003E2BCF">
      <w:pPr>
        <w:spacing w:line="360" w:lineRule="auto"/>
        <w:ind w:left="1440" w:hanging="720"/>
        <w:rPr>
          <w:rFonts w:asciiTheme="minorHAnsi" w:hAnsiTheme="minorHAnsi" w:cstheme="minorHAnsi"/>
          <w:color w:val="auto"/>
        </w:rPr>
      </w:pPr>
    </w:p>
    <w:p w14:paraId="4099AA5B" w14:textId="232BB354" w:rsidR="003E2BCF" w:rsidRDefault="003E2BCF" w:rsidP="002C7722">
      <w:pPr>
        <w:spacing w:line="360" w:lineRule="auto"/>
        <w:ind w:left="1440" w:hanging="720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 w miejsce których zastosowanie będą miały postanowienia zawarte w ust. od 2 do</w:t>
      </w:r>
      <w:r w:rsidR="002C7722">
        <w:rPr>
          <w:rFonts w:asciiTheme="minorHAnsi" w:hAnsiTheme="minorHAnsi" w:cstheme="minorHAnsi"/>
          <w:color w:val="auto"/>
        </w:rPr>
        <w:t xml:space="preserve"> </w:t>
      </w:r>
      <w:r>
        <w:rPr>
          <w:rFonts w:asciiTheme="minorHAnsi" w:hAnsiTheme="minorHAnsi" w:cstheme="minorHAnsi"/>
          <w:color w:val="auto"/>
        </w:rPr>
        <w:t>7 niniejszego paragrafu.</w:t>
      </w:r>
    </w:p>
    <w:p w14:paraId="189B4357" w14:textId="07178AD0" w:rsidR="003E2BCF" w:rsidRDefault="003E2BCF" w:rsidP="003E2BCF">
      <w:pPr>
        <w:spacing w:line="360" w:lineRule="auto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2.</w:t>
      </w:r>
      <w:r>
        <w:rPr>
          <w:rFonts w:asciiTheme="minorHAnsi" w:hAnsiTheme="minorHAnsi" w:cstheme="minorHAnsi"/>
          <w:color w:val="auto"/>
        </w:rPr>
        <w:tab/>
      </w:r>
      <w:r w:rsidRPr="00C352F9">
        <w:rPr>
          <w:rFonts w:asciiTheme="minorHAnsi" w:hAnsiTheme="minorHAnsi" w:cstheme="minorHAnsi"/>
          <w:color w:val="auto"/>
        </w:rPr>
        <w:t>Podstawą do wystawienia faktury będzie podpisan</w:t>
      </w:r>
      <w:r>
        <w:rPr>
          <w:rFonts w:asciiTheme="minorHAnsi" w:hAnsiTheme="minorHAnsi" w:cstheme="minorHAnsi"/>
          <w:color w:val="auto"/>
        </w:rPr>
        <w:t>a</w:t>
      </w:r>
      <w:r w:rsidRPr="00C352F9">
        <w:rPr>
          <w:rFonts w:asciiTheme="minorHAnsi" w:hAnsiTheme="minorHAnsi" w:cstheme="minorHAnsi"/>
          <w:color w:val="auto"/>
        </w:rPr>
        <w:t xml:space="preserve"> bez uwag </w:t>
      </w:r>
      <w:r>
        <w:rPr>
          <w:rFonts w:asciiTheme="minorHAnsi" w:hAnsiTheme="minorHAnsi" w:cstheme="minorHAnsi"/>
          <w:color w:val="auto"/>
        </w:rPr>
        <w:t>specyfikacja</w:t>
      </w:r>
    </w:p>
    <w:p w14:paraId="17731788" w14:textId="77777777" w:rsidR="003E2BCF" w:rsidRPr="007E4F89" w:rsidRDefault="003E2BCF" w:rsidP="003E2BCF">
      <w:pPr>
        <w:spacing w:line="360" w:lineRule="auto"/>
        <w:ind w:firstLine="720"/>
        <w:rPr>
          <w:rFonts w:asciiTheme="minorHAnsi" w:hAnsiTheme="minorHAnsi" w:cstheme="minorHAnsi"/>
          <w:color w:val="auto"/>
        </w:rPr>
      </w:pPr>
      <w:r w:rsidRPr="007E4F89">
        <w:rPr>
          <w:rFonts w:asciiTheme="minorHAnsi" w:hAnsiTheme="minorHAnsi" w:cstheme="minorHAnsi"/>
          <w:color w:val="auto"/>
        </w:rPr>
        <w:t xml:space="preserve"> o któr</w:t>
      </w:r>
      <w:r>
        <w:rPr>
          <w:rFonts w:asciiTheme="minorHAnsi" w:hAnsiTheme="minorHAnsi" w:cstheme="minorHAnsi"/>
          <w:color w:val="auto"/>
        </w:rPr>
        <w:t>ej</w:t>
      </w:r>
      <w:r w:rsidRPr="007E4F89">
        <w:rPr>
          <w:rFonts w:asciiTheme="minorHAnsi" w:hAnsiTheme="minorHAnsi" w:cstheme="minorHAnsi"/>
          <w:color w:val="auto"/>
        </w:rPr>
        <w:t xml:space="preserve"> mowa w § 4 ust. 2.</w:t>
      </w:r>
    </w:p>
    <w:p w14:paraId="355A755A" w14:textId="65B4EB75" w:rsidR="003E2BCF" w:rsidRDefault="003E2BCF" w:rsidP="003E2BCF">
      <w:pPr>
        <w:spacing w:line="360" w:lineRule="auto"/>
        <w:ind w:left="720" w:hanging="720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3.</w:t>
      </w:r>
      <w:r>
        <w:rPr>
          <w:rFonts w:asciiTheme="minorHAnsi" w:hAnsiTheme="minorHAnsi" w:cstheme="minorHAnsi"/>
          <w:color w:val="auto"/>
        </w:rPr>
        <w:tab/>
      </w:r>
      <w:r w:rsidRPr="00F3490C">
        <w:rPr>
          <w:rFonts w:asciiTheme="minorHAnsi" w:hAnsiTheme="minorHAnsi" w:cstheme="minorHAnsi"/>
          <w:color w:val="auto"/>
        </w:rPr>
        <w:t xml:space="preserve">Faktura ustrukturyzowana w postaci elektronicznej, wystawiona przy użyciu </w:t>
      </w:r>
      <w:proofErr w:type="spellStart"/>
      <w:r w:rsidRPr="00F3490C">
        <w:rPr>
          <w:rFonts w:asciiTheme="minorHAnsi" w:hAnsiTheme="minorHAnsi" w:cstheme="minorHAnsi"/>
          <w:color w:val="auto"/>
        </w:rPr>
        <w:t>KSeF</w:t>
      </w:r>
      <w:proofErr w:type="spellEnd"/>
      <w:r w:rsidRPr="00F3490C">
        <w:rPr>
          <w:rFonts w:asciiTheme="minorHAnsi" w:hAnsiTheme="minorHAnsi" w:cstheme="minorHAnsi"/>
          <w:color w:val="auto"/>
        </w:rPr>
        <w:t xml:space="preserve"> musi zawierać następujące dane Zamawiającego w strukturze logicznej XSD </w:t>
      </w:r>
    </w:p>
    <w:p w14:paraId="6A54D955" w14:textId="77777777" w:rsidR="003E2BCF" w:rsidRPr="00F3490C" w:rsidRDefault="003E2BCF" w:rsidP="003E2BCF">
      <w:pPr>
        <w:spacing w:line="360" w:lineRule="auto"/>
        <w:ind w:left="720"/>
        <w:rPr>
          <w:rFonts w:asciiTheme="minorHAnsi" w:hAnsiTheme="minorHAnsi" w:cstheme="minorHAnsi"/>
          <w:color w:val="auto"/>
        </w:rPr>
      </w:pPr>
      <w:r w:rsidRPr="00F3490C">
        <w:rPr>
          <w:rFonts w:asciiTheme="minorHAnsi" w:hAnsiTheme="minorHAnsi" w:cstheme="minorHAnsi"/>
          <w:color w:val="auto"/>
        </w:rPr>
        <w:t>(schemat FA-3):</w:t>
      </w:r>
    </w:p>
    <w:p w14:paraId="54227156" w14:textId="77777777" w:rsidR="003E2BCF" w:rsidRDefault="003E2BCF" w:rsidP="003E2BCF">
      <w:pPr>
        <w:spacing w:line="360" w:lineRule="auto"/>
        <w:rPr>
          <w:rFonts w:asciiTheme="minorHAnsi" w:hAnsiTheme="minorHAnsi" w:cstheme="minorHAnsi"/>
          <w:color w:val="auto"/>
        </w:rPr>
      </w:pPr>
    </w:p>
    <w:p w14:paraId="4862D9D1" w14:textId="77777777" w:rsidR="003E2BCF" w:rsidRPr="00F3490C" w:rsidRDefault="003E2BCF" w:rsidP="003E2BCF">
      <w:pPr>
        <w:spacing w:line="360" w:lineRule="auto"/>
        <w:rPr>
          <w:rFonts w:asciiTheme="minorHAnsi" w:hAnsiTheme="minorHAnsi" w:cstheme="minorHAnsi"/>
          <w:color w:val="auto"/>
        </w:rPr>
      </w:pPr>
    </w:p>
    <w:p w14:paraId="134AFE25" w14:textId="77777777" w:rsidR="003E2BCF" w:rsidRPr="00F3490C" w:rsidRDefault="003E2BCF" w:rsidP="003E2BCF">
      <w:pPr>
        <w:spacing w:line="360" w:lineRule="auto"/>
        <w:ind w:firstLine="720"/>
        <w:rPr>
          <w:rFonts w:asciiTheme="minorHAnsi" w:hAnsiTheme="minorHAnsi" w:cstheme="minorHAnsi"/>
          <w:b/>
          <w:bCs/>
          <w:color w:val="auto"/>
        </w:rPr>
      </w:pPr>
      <w:r w:rsidRPr="00F3490C">
        <w:rPr>
          <w:rFonts w:asciiTheme="minorHAnsi" w:hAnsiTheme="minorHAnsi" w:cstheme="minorHAnsi"/>
          <w:b/>
          <w:bCs/>
          <w:color w:val="auto"/>
        </w:rPr>
        <w:t xml:space="preserve">Podmiot 2 ( jako </w:t>
      </w:r>
      <w:r w:rsidRPr="00F3490C">
        <w:rPr>
          <w:rFonts w:asciiTheme="minorHAnsi" w:hAnsiTheme="minorHAnsi" w:cstheme="minorHAnsi"/>
          <w:b/>
          <w:bCs/>
          <w:color w:val="auto"/>
          <w:u w:val="single"/>
        </w:rPr>
        <w:t>Nabywca</w:t>
      </w:r>
      <w:r w:rsidRPr="00F3490C">
        <w:rPr>
          <w:rFonts w:asciiTheme="minorHAnsi" w:hAnsiTheme="minorHAnsi" w:cstheme="minorHAnsi"/>
          <w:b/>
          <w:bCs/>
          <w:color w:val="auto"/>
        </w:rPr>
        <w:t>)</w:t>
      </w:r>
    </w:p>
    <w:p w14:paraId="3F049567" w14:textId="77777777" w:rsidR="003E2BCF" w:rsidRPr="00F3490C" w:rsidRDefault="003E2BCF" w:rsidP="003E2BCF">
      <w:pPr>
        <w:spacing w:line="360" w:lineRule="auto"/>
        <w:ind w:firstLine="720"/>
        <w:rPr>
          <w:rFonts w:asciiTheme="minorHAnsi" w:hAnsiTheme="minorHAnsi" w:cstheme="minorHAnsi"/>
          <w:color w:val="auto"/>
        </w:rPr>
      </w:pPr>
      <w:r w:rsidRPr="00F3490C">
        <w:rPr>
          <w:rFonts w:asciiTheme="minorHAnsi" w:hAnsiTheme="minorHAnsi" w:cstheme="minorHAnsi"/>
          <w:color w:val="auto"/>
        </w:rPr>
        <w:t>Miasto Poznań</w:t>
      </w:r>
    </w:p>
    <w:p w14:paraId="2DE46098" w14:textId="77777777" w:rsidR="003E2BCF" w:rsidRPr="00F3490C" w:rsidRDefault="003E2BCF" w:rsidP="003E2BCF">
      <w:pPr>
        <w:spacing w:line="360" w:lineRule="auto"/>
        <w:ind w:firstLine="720"/>
        <w:rPr>
          <w:rFonts w:asciiTheme="minorHAnsi" w:hAnsiTheme="minorHAnsi" w:cstheme="minorHAnsi"/>
          <w:color w:val="auto"/>
        </w:rPr>
      </w:pPr>
      <w:r w:rsidRPr="00F3490C">
        <w:rPr>
          <w:rFonts w:asciiTheme="minorHAnsi" w:hAnsiTheme="minorHAnsi" w:cstheme="minorHAnsi"/>
          <w:color w:val="auto"/>
        </w:rPr>
        <w:t>Plac Kolegiacki 17</w:t>
      </w:r>
    </w:p>
    <w:p w14:paraId="2D5A6855" w14:textId="77777777" w:rsidR="003E2BCF" w:rsidRPr="00F3490C" w:rsidRDefault="003E2BCF" w:rsidP="003E2BCF">
      <w:pPr>
        <w:spacing w:line="360" w:lineRule="auto"/>
        <w:ind w:firstLine="720"/>
        <w:rPr>
          <w:rFonts w:asciiTheme="minorHAnsi" w:hAnsiTheme="minorHAnsi" w:cstheme="minorHAnsi"/>
          <w:color w:val="auto"/>
        </w:rPr>
      </w:pPr>
      <w:r w:rsidRPr="00F3490C">
        <w:rPr>
          <w:rFonts w:asciiTheme="minorHAnsi" w:hAnsiTheme="minorHAnsi" w:cstheme="minorHAnsi"/>
          <w:color w:val="auto"/>
        </w:rPr>
        <w:t>61-841 Poznań</w:t>
      </w:r>
    </w:p>
    <w:p w14:paraId="006158CE" w14:textId="77777777" w:rsidR="003E2BCF" w:rsidRPr="00F3490C" w:rsidRDefault="003E2BCF" w:rsidP="003E2BCF">
      <w:pPr>
        <w:spacing w:line="360" w:lineRule="auto"/>
        <w:ind w:firstLine="720"/>
        <w:rPr>
          <w:rFonts w:asciiTheme="minorHAnsi" w:hAnsiTheme="minorHAnsi" w:cstheme="minorHAnsi"/>
          <w:color w:val="auto"/>
        </w:rPr>
      </w:pPr>
      <w:r w:rsidRPr="00F3490C">
        <w:rPr>
          <w:rFonts w:asciiTheme="minorHAnsi" w:hAnsiTheme="minorHAnsi" w:cstheme="minorHAnsi"/>
          <w:color w:val="auto"/>
        </w:rPr>
        <w:t>NIP: 209-00-01-440</w:t>
      </w:r>
    </w:p>
    <w:p w14:paraId="319874BC" w14:textId="77777777" w:rsidR="003E2BCF" w:rsidRPr="00F3490C" w:rsidRDefault="003E2BCF" w:rsidP="003E2BCF">
      <w:pPr>
        <w:spacing w:line="360" w:lineRule="auto"/>
        <w:rPr>
          <w:rFonts w:asciiTheme="minorHAnsi" w:hAnsiTheme="minorHAnsi" w:cstheme="minorHAnsi"/>
          <w:color w:val="auto"/>
        </w:rPr>
      </w:pPr>
    </w:p>
    <w:p w14:paraId="40C315FB" w14:textId="77777777" w:rsidR="003E2BCF" w:rsidRPr="00F3490C" w:rsidRDefault="003E2BCF" w:rsidP="003E2BCF">
      <w:pPr>
        <w:spacing w:line="360" w:lineRule="auto"/>
        <w:ind w:firstLine="720"/>
        <w:rPr>
          <w:rFonts w:asciiTheme="minorHAnsi" w:hAnsiTheme="minorHAnsi" w:cstheme="minorHAnsi"/>
          <w:b/>
          <w:bCs/>
          <w:color w:val="auto"/>
        </w:rPr>
      </w:pPr>
      <w:r w:rsidRPr="00F3490C">
        <w:rPr>
          <w:rFonts w:asciiTheme="minorHAnsi" w:hAnsiTheme="minorHAnsi" w:cstheme="minorHAnsi"/>
          <w:b/>
          <w:bCs/>
          <w:color w:val="auto"/>
        </w:rPr>
        <w:t>w danych Podmiot 2 w polu: „JST” należy zaznaczyć „1”</w:t>
      </w:r>
    </w:p>
    <w:p w14:paraId="172F2390" w14:textId="77777777" w:rsidR="003E2BCF" w:rsidRPr="00F3490C" w:rsidRDefault="003E2BCF" w:rsidP="003E2BCF">
      <w:pPr>
        <w:spacing w:line="360" w:lineRule="auto"/>
        <w:rPr>
          <w:rFonts w:asciiTheme="minorHAnsi" w:hAnsiTheme="minorHAnsi" w:cstheme="minorHAnsi"/>
          <w:b/>
          <w:bCs/>
          <w:color w:val="auto"/>
        </w:rPr>
      </w:pPr>
    </w:p>
    <w:p w14:paraId="06741BF0" w14:textId="77777777" w:rsidR="003E2BCF" w:rsidRPr="00F3490C" w:rsidRDefault="003E2BCF" w:rsidP="003E2BCF">
      <w:pPr>
        <w:spacing w:line="360" w:lineRule="auto"/>
        <w:ind w:firstLine="720"/>
        <w:rPr>
          <w:rFonts w:asciiTheme="minorHAnsi" w:hAnsiTheme="minorHAnsi" w:cstheme="minorHAnsi"/>
          <w:b/>
          <w:bCs/>
          <w:color w:val="auto"/>
        </w:rPr>
      </w:pPr>
      <w:r w:rsidRPr="00F3490C">
        <w:rPr>
          <w:rFonts w:asciiTheme="minorHAnsi" w:hAnsiTheme="minorHAnsi" w:cstheme="minorHAnsi"/>
          <w:b/>
          <w:bCs/>
          <w:color w:val="auto"/>
        </w:rPr>
        <w:t xml:space="preserve">Podmiot 3 (jako </w:t>
      </w:r>
      <w:r w:rsidRPr="00F3490C">
        <w:rPr>
          <w:rFonts w:asciiTheme="minorHAnsi" w:hAnsiTheme="minorHAnsi" w:cstheme="minorHAnsi"/>
          <w:b/>
          <w:bCs/>
          <w:color w:val="auto"/>
          <w:u w:val="single"/>
        </w:rPr>
        <w:t>Odbiorca</w:t>
      </w:r>
      <w:r w:rsidRPr="00F3490C">
        <w:rPr>
          <w:rFonts w:asciiTheme="minorHAnsi" w:hAnsiTheme="minorHAnsi" w:cstheme="minorHAnsi"/>
          <w:b/>
          <w:bCs/>
          <w:color w:val="auto"/>
        </w:rPr>
        <w:t>):</w:t>
      </w:r>
    </w:p>
    <w:p w14:paraId="2F608AC0" w14:textId="77777777" w:rsidR="003E2BCF" w:rsidRPr="00F3490C" w:rsidRDefault="003E2BCF" w:rsidP="003E2BCF">
      <w:pPr>
        <w:spacing w:line="360" w:lineRule="auto"/>
        <w:ind w:firstLine="720"/>
        <w:rPr>
          <w:rFonts w:asciiTheme="minorHAnsi" w:hAnsiTheme="minorHAnsi" w:cstheme="minorHAnsi"/>
          <w:color w:val="auto"/>
        </w:rPr>
      </w:pPr>
      <w:r w:rsidRPr="00F3490C">
        <w:rPr>
          <w:rFonts w:asciiTheme="minorHAnsi" w:hAnsiTheme="minorHAnsi" w:cstheme="minorHAnsi"/>
          <w:color w:val="auto"/>
        </w:rPr>
        <w:t>Zarząd Transportu Miejskiego w Poznaniu</w:t>
      </w:r>
    </w:p>
    <w:p w14:paraId="25B7A2F2" w14:textId="77777777" w:rsidR="003E2BCF" w:rsidRPr="00F3490C" w:rsidRDefault="003E2BCF" w:rsidP="003E2BCF">
      <w:pPr>
        <w:spacing w:line="360" w:lineRule="auto"/>
        <w:ind w:firstLine="720"/>
        <w:rPr>
          <w:rFonts w:asciiTheme="minorHAnsi" w:hAnsiTheme="minorHAnsi" w:cstheme="minorHAnsi"/>
          <w:color w:val="auto"/>
        </w:rPr>
      </w:pPr>
      <w:r w:rsidRPr="00F3490C">
        <w:rPr>
          <w:rFonts w:asciiTheme="minorHAnsi" w:hAnsiTheme="minorHAnsi" w:cstheme="minorHAnsi"/>
          <w:color w:val="auto"/>
        </w:rPr>
        <w:t>ul. Matejki 59</w:t>
      </w:r>
    </w:p>
    <w:p w14:paraId="10F2E46D" w14:textId="77777777" w:rsidR="003E2BCF" w:rsidRPr="00F3490C" w:rsidRDefault="003E2BCF" w:rsidP="003E2BCF">
      <w:pPr>
        <w:spacing w:line="360" w:lineRule="auto"/>
        <w:ind w:firstLine="720"/>
        <w:rPr>
          <w:rFonts w:asciiTheme="minorHAnsi" w:hAnsiTheme="minorHAnsi" w:cstheme="minorHAnsi"/>
          <w:color w:val="auto"/>
        </w:rPr>
      </w:pPr>
      <w:r w:rsidRPr="00F3490C">
        <w:rPr>
          <w:rFonts w:asciiTheme="minorHAnsi" w:hAnsiTheme="minorHAnsi" w:cstheme="minorHAnsi"/>
          <w:color w:val="auto"/>
        </w:rPr>
        <w:t>60-770 Poznań</w:t>
      </w:r>
    </w:p>
    <w:p w14:paraId="5131DA27" w14:textId="77777777" w:rsidR="003E2BCF" w:rsidRPr="00F3490C" w:rsidRDefault="003E2BCF" w:rsidP="003E2BCF">
      <w:pPr>
        <w:spacing w:line="360" w:lineRule="auto"/>
        <w:ind w:firstLine="720"/>
        <w:rPr>
          <w:rFonts w:asciiTheme="minorHAnsi" w:hAnsiTheme="minorHAnsi" w:cstheme="minorHAnsi"/>
          <w:color w:val="auto"/>
        </w:rPr>
      </w:pPr>
      <w:r w:rsidRPr="00F3490C">
        <w:rPr>
          <w:rFonts w:asciiTheme="minorHAnsi" w:hAnsiTheme="minorHAnsi" w:cstheme="minorHAnsi"/>
          <w:color w:val="auto"/>
        </w:rPr>
        <w:t>NIP 779-23-46-900</w:t>
      </w:r>
    </w:p>
    <w:p w14:paraId="008AD89F" w14:textId="77777777" w:rsidR="003E2BCF" w:rsidRPr="00F3490C" w:rsidRDefault="003E2BCF" w:rsidP="003E2BCF">
      <w:pPr>
        <w:spacing w:line="360" w:lineRule="auto"/>
        <w:ind w:left="720"/>
        <w:rPr>
          <w:rFonts w:asciiTheme="minorHAnsi" w:hAnsiTheme="minorHAnsi" w:cstheme="minorHAnsi"/>
          <w:color w:val="auto"/>
        </w:rPr>
      </w:pPr>
      <w:r w:rsidRPr="00F3490C">
        <w:rPr>
          <w:rFonts w:asciiTheme="minorHAnsi" w:hAnsiTheme="minorHAnsi" w:cstheme="minorHAnsi"/>
          <w:b/>
          <w:bCs/>
          <w:color w:val="auto"/>
        </w:rPr>
        <w:t xml:space="preserve">w danych Podmiot 3 w polu „Rola” zaznaczyć „8” </w:t>
      </w:r>
      <w:r w:rsidRPr="00F3490C">
        <w:rPr>
          <w:rFonts w:asciiTheme="minorHAnsi" w:hAnsiTheme="minorHAnsi" w:cstheme="minorHAnsi"/>
          <w:color w:val="auto"/>
        </w:rPr>
        <w:t>(oznaczającej rolę: jednostka samorządu terytorialnego – odbiorca).</w:t>
      </w:r>
    </w:p>
    <w:p w14:paraId="69A5060E" w14:textId="77777777" w:rsidR="003E2BCF" w:rsidRPr="00F3490C" w:rsidRDefault="003E2BCF" w:rsidP="003E2BCF">
      <w:pPr>
        <w:spacing w:line="360" w:lineRule="auto"/>
        <w:rPr>
          <w:rFonts w:asciiTheme="minorHAnsi" w:hAnsiTheme="minorHAnsi" w:cstheme="minorHAnsi"/>
          <w:color w:val="auto"/>
        </w:rPr>
      </w:pPr>
    </w:p>
    <w:p w14:paraId="7AE62D10" w14:textId="77777777" w:rsidR="003E2BCF" w:rsidRPr="00F3490C" w:rsidRDefault="003E2BCF" w:rsidP="003E2BCF">
      <w:pPr>
        <w:spacing w:line="360" w:lineRule="auto"/>
        <w:ind w:left="720"/>
        <w:rPr>
          <w:rFonts w:asciiTheme="minorHAnsi" w:hAnsiTheme="minorHAnsi" w:cstheme="minorHAnsi"/>
          <w:color w:val="auto"/>
        </w:rPr>
      </w:pPr>
      <w:r w:rsidRPr="00F3490C">
        <w:rPr>
          <w:rFonts w:asciiTheme="minorHAnsi" w:hAnsiTheme="minorHAnsi" w:cstheme="minorHAnsi"/>
          <w:b/>
          <w:bCs/>
          <w:color w:val="auto"/>
        </w:rPr>
        <w:t xml:space="preserve">W polu „Informacje” – „Stopka Faktury” należy zamieścić numer umowy lub zamówienia </w:t>
      </w:r>
      <w:r w:rsidRPr="00F3490C">
        <w:rPr>
          <w:rFonts w:asciiTheme="minorHAnsi" w:hAnsiTheme="minorHAnsi" w:cstheme="minorHAnsi"/>
          <w:color w:val="auto"/>
        </w:rPr>
        <w:t>zawierającego oznaczenie jednostki i działu merytorycznego którego dotyczy.</w:t>
      </w:r>
    </w:p>
    <w:p w14:paraId="6B5BAC48" w14:textId="77777777" w:rsidR="003E2BCF" w:rsidRPr="00F3490C" w:rsidRDefault="003E2BCF" w:rsidP="003E2BCF">
      <w:pPr>
        <w:spacing w:line="360" w:lineRule="auto"/>
        <w:rPr>
          <w:rFonts w:asciiTheme="minorHAnsi" w:hAnsiTheme="minorHAnsi" w:cstheme="minorHAnsi"/>
          <w:color w:val="auto"/>
        </w:rPr>
      </w:pPr>
    </w:p>
    <w:p w14:paraId="36ED2E88" w14:textId="3CD2F542" w:rsidR="003E2BCF" w:rsidRDefault="003E2BCF" w:rsidP="003E2BCF">
      <w:pPr>
        <w:spacing w:line="360" w:lineRule="auto"/>
        <w:ind w:left="720" w:hanging="720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4.</w:t>
      </w:r>
      <w:r>
        <w:rPr>
          <w:rFonts w:asciiTheme="minorHAnsi" w:hAnsiTheme="minorHAnsi" w:cstheme="minorHAnsi"/>
          <w:color w:val="auto"/>
        </w:rPr>
        <w:tab/>
      </w:r>
      <w:r w:rsidRPr="00F3490C">
        <w:rPr>
          <w:rFonts w:asciiTheme="minorHAnsi" w:hAnsiTheme="minorHAnsi" w:cstheme="minorHAnsi"/>
          <w:color w:val="auto"/>
        </w:rPr>
        <w:t>Zamawiający nie wyraża zgody na otrzymywanie wizualizacji  faktury ustrukturyzowanej droga mailową, skanem, faxem lub innym komunikatorem</w:t>
      </w:r>
      <w:r>
        <w:rPr>
          <w:rFonts w:asciiTheme="minorHAnsi" w:hAnsiTheme="minorHAnsi" w:cstheme="minorHAnsi"/>
          <w:color w:val="auto"/>
        </w:rPr>
        <w:t xml:space="preserve"> za wyjątkiem niedostępności lub awarii </w:t>
      </w:r>
      <w:proofErr w:type="spellStart"/>
      <w:r>
        <w:rPr>
          <w:rFonts w:asciiTheme="minorHAnsi" w:hAnsiTheme="minorHAnsi" w:cstheme="minorHAnsi"/>
          <w:color w:val="auto"/>
        </w:rPr>
        <w:t>KSeF</w:t>
      </w:r>
      <w:proofErr w:type="spellEnd"/>
      <w:r>
        <w:rPr>
          <w:rFonts w:asciiTheme="minorHAnsi" w:hAnsiTheme="minorHAnsi" w:cstheme="minorHAnsi"/>
          <w:color w:val="auto"/>
        </w:rPr>
        <w:t>, o której mowa w art. 106 ustawy o podatku od towarów i usług.</w:t>
      </w:r>
    </w:p>
    <w:p w14:paraId="441EF24B" w14:textId="0F257DAB" w:rsidR="003E2BCF" w:rsidRDefault="003E2BCF" w:rsidP="003E2BCF">
      <w:pPr>
        <w:spacing w:line="360" w:lineRule="auto"/>
        <w:ind w:left="643" w:hanging="643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5.</w:t>
      </w:r>
      <w:r>
        <w:rPr>
          <w:rFonts w:asciiTheme="minorHAnsi" w:hAnsiTheme="minorHAnsi" w:cstheme="minorHAnsi"/>
          <w:color w:val="auto"/>
        </w:rPr>
        <w:tab/>
        <w:t xml:space="preserve">W sytuacji niedostępności lub awarii </w:t>
      </w:r>
      <w:proofErr w:type="spellStart"/>
      <w:r>
        <w:rPr>
          <w:rFonts w:asciiTheme="minorHAnsi" w:hAnsiTheme="minorHAnsi" w:cstheme="minorHAnsi"/>
          <w:color w:val="auto"/>
        </w:rPr>
        <w:t>KSeF</w:t>
      </w:r>
      <w:proofErr w:type="spellEnd"/>
      <w:r>
        <w:rPr>
          <w:rFonts w:asciiTheme="minorHAnsi" w:hAnsiTheme="minorHAnsi" w:cstheme="minorHAnsi"/>
          <w:color w:val="auto"/>
        </w:rPr>
        <w:t xml:space="preserve">, o której mowa w ust </w:t>
      </w:r>
      <w:r w:rsidR="001550C3">
        <w:rPr>
          <w:rFonts w:asciiTheme="minorHAnsi" w:hAnsiTheme="minorHAnsi" w:cstheme="minorHAnsi"/>
          <w:color w:val="auto"/>
        </w:rPr>
        <w:t>4</w:t>
      </w:r>
      <w:r>
        <w:rPr>
          <w:rFonts w:asciiTheme="minorHAnsi" w:hAnsiTheme="minorHAnsi" w:cstheme="minorHAnsi"/>
          <w:color w:val="auto"/>
        </w:rPr>
        <w:t xml:space="preserve"> powyżej, wizualizację faktury ustrukturyzowanej wraz z kodem QR oraz numerem identyfikacyjnym </w:t>
      </w:r>
      <w:proofErr w:type="spellStart"/>
      <w:r>
        <w:rPr>
          <w:rFonts w:asciiTheme="minorHAnsi" w:hAnsiTheme="minorHAnsi" w:cstheme="minorHAnsi"/>
          <w:color w:val="auto"/>
        </w:rPr>
        <w:t>KSeF</w:t>
      </w:r>
      <w:proofErr w:type="spellEnd"/>
      <w:r>
        <w:rPr>
          <w:rFonts w:asciiTheme="minorHAnsi" w:hAnsiTheme="minorHAnsi" w:cstheme="minorHAnsi"/>
          <w:color w:val="auto"/>
        </w:rPr>
        <w:t xml:space="preserve"> należy przesłać na adres mailowy: e. </w:t>
      </w:r>
      <w:hyperlink r:id="rId9" w:history="1">
        <w:r w:rsidRPr="00F40880">
          <w:rPr>
            <w:rStyle w:val="Hipercze"/>
            <w:rFonts w:asciiTheme="minorHAnsi" w:hAnsiTheme="minorHAnsi" w:cstheme="minorHAnsi"/>
          </w:rPr>
          <w:t>sok@ztm.poznan.pl</w:t>
        </w:r>
      </w:hyperlink>
      <w:r>
        <w:rPr>
          <w:rFonts w:asciiTheme="minorHAnsi" w:hAnsiTheme="minorHAnsi" w:cstheme="minorHAnsi"/>
          <w:color w:val="auto"/>
        </w:rPr>
        <w:t xml:space="preserve"> niezwłocznie.</w:t>
      </w:r>
    </w:p>
    <w:p w14:paraId="72420DBF" w14:textId="77777777" w:rsidR="003E2BCF" w:rsidRDefault="003E2BCF" w:rsidP="003E2BCF">
      <w:pPr>
        <w:spacing w:line="360" w:lineRule="auto"/>
        <w:ind w:left="283"/>
        <w:rPr>
          <w:rFonts w:asciiTheme="minorHAnsi" w:hAnsiTheme="minorHAnsi" w:cstheme="minorHAnsi"/>
          <w:color w:val="auto"/>
        </w:rPr>
      </w:pPr>
    </w:p>
    <w:p w14:paraId="6B1644CE" w14:textId="7CF43588" w:rsidR="003E2BCF" w:rsidRPr="007E4F89" w:rsidRDefault="003E2BCF" w:rsidP="003E2BCF">
      <w:pPr>
        <w:spacing w:line="360" w:lineRule="auto"/>
        <w:ind w:left="643" w:hanging="643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lastRenderedPageBreak/>
        <w:t>6.</w:t>
      </w:r>
      <w:r>
        <w:rPr>
          <w:rFonts w:asciiTheme="minorHAnsi" w:hAnsiTheme="minorHAnsi" w:cstheme="minorHAnsi"/>
          <w:color w:val="auto"/>
        </w:rPr>
        <w:tab/>
      </w:r>
      <w:r w:rsidRPr="007E4F89">
        <w:rPr>
          <w:rFonts w:asciiTheme="minorHAnsi" w:hAnsiTheme="minorHAnsi" w:cstheme="minorHAnsi"/>
          <w:color w:val="auto"/>
        </w:rPr>
        <w:t xml:space="preserve">Wymagane umową załączniki do faktury ustrukturyzowanej należy przesyłać w dacie wpływu faktury do </w:t>
      </w:r>
      <w:proofErr w:type="spellStart"/>
      <w:r w:rsidRPr="007E4F89">
        <w:rPr>
          <w:rFonts w:asciiTheme="minorHAnsi" w:hAnsiTheme="minorHAnsi" w:cstheme="minorHAnsi"/>
          <w:color w:val="auto"/>
        </w:rPr>
        <w:t>KSeF</w:t>
      </w:r>
      <w:proofErr w:type="spellEnd"/>
      <w:r w:rsidRPr="007E4F89">
        <w:rPr>
          <w:rFonts w:asciiTheme="minorHAnsi" w:hAnsiTheme="minorHAnsi" w:cstheme="minorHAnsi"/>
          <w:color w:val="auto"/>
        </w:rPr>
        <w:t xml:space="preserve"> i nadania numeru identyfikacyjnego </w:t>
      </w:r>
      <w:proofErr w:type="spellStart"/>
      <w:r w:rsidRPr="007E4F89">
        <w:rPr>
          <w:rFonts w:asciiTheme="minorHAnsi" w:hAnsiTheme="minorHAnsi" w:cstheme="minorHAnsi"/>
          <w:color w:val="auto"/>
        </w:rPr>
        <w:t>KSeF</w:t>
      </w:r>
      <w:proofErr w:type="spellEnd"/>
      <w:r w:rsidRPr="007E4F89">
        <w:rPr>
          <w:rFonts w:asciiTheme="minorHAnsi" w:hAnsiTheme="minorHAnsi" w:cstheme="minorHAnsi"/>
          <w:color w:val="auto"/>
        </w:rPr>
        <w:t xml:space="preserve"> na adres mailowy </w:t>
      </w:r>
      <w:hyperlink r:id="rId10" w:history="1">
        <w:r w:rsidRPr="007E4F89">
          <w:rPr>
            <w:rStyle w:val="Hipercze"/>
            <w:rFonts w:asciiTheme="minorHAnsi" w:hAnsiTheme="minorHAnsi" w:cstheme="minorHAnsi"/>
          </w:rPr>
          <w:t>e.sok@ztm.poznan.pl</w:t>
        </w:r>
      </w:hyperlink>
      <w:r w:rsidRPr="007E4F89">
        <w:rPr>
          <w:rFonts w:asciiTheme="minorHAnsi" w:hAnsiTheme="minorHAnsi" w:cstheme="minorHAnsi"/>
          <w:color w:val="auto"/>
        </w:rPr>
        <w:t xml:space="preserve"> z podaniem w tytule wiadomości i treści maila numeru indentyfikacyjnego </w:t>
      </w:r>
      <w:proofErr w:type="spellStart"/>
      <w:r w:rsidRPr="007E4F89">
        <w:rPr>
          <w:rFonts w:asciiTheme="minorHAnsi" w:hAnsiTheme="minorHAnsi" w:cstheme="minorHAnsi"/>
          <w:color w:val="auto"/>
        </w:rPr>
        <w:t>KSeF</w:t>
      </w:r>
      <w:proofErr w:type="spellEnd"/>
      <w:r w:rsidRPr="007E4F89">
        <w:rPr>
          <w:rFonts w:asciiTheme="minorHAnsi" w:hAnsiTheme="minorHAnsi" w:cstheme="minorHAnsi"/>
          <w:color w:val="auto"/>
        </w:rPr>
        <w:t xml:space="preserve"> oraz numeru umowy lub zamówienia, którego dotyczy. </w:t>
      </w:r>
    </w:p>
    <w:p w14:paraId="505A8CBE" w14:textId="77777777" w:rsidR="003E2BCF" w:rsidRDefault="003E2BCF" w:rsidP="003E2BCF">
      <w:pPr>
        <w:pStyle w:val="Akapitzlist"/>
        <w:spacing w:line="360" w:lineRule="auto"/>
        <w:ind w:left="643"/>
        <w:rPr>
          <w:rFonts w:asciiTheme="minorHAnsi" w:hAnsiTheme="minorHAnsi" w:cstheme="minorHAnsi"/>
          <w:color w:val="auto"/>
        </w:rPr>
      </w:pPr>
    </w:p>
    <w:p w14:paraId="3CD6433E" w14:textId="6373129D" w:rsidR="003E2BCF" w:rsidRDefault="003E2BCF" w:rsidP="003E2BCF">
      <w:pPr>
        <w:spacing w:line="360" w:lineRule="auto"/>
        <w:ind w:left="643" w:hanging="643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7.</w:t>
      </w:r>
      <w:r>
        <w:rPr>
          <w:rFonts w:asciiTheme="minorHAnsi" w:hAnsiTheme="minorHAnsi" w:cstheme="minorHAnsi"/>
          <w:color w:val="auto"/>
        </w:rPr>
        <w:tab/>
      </w:r>
      <w:r w:rsidRPr="007E4F89">
        <w:rPr>
          <w:rFonts w:asciiTheme="minorHAnsi" w:hAnsiTheme="minorHAnsi" w:cstheme="minorHAnsi"/>
          <w:color w:val="auto"/>
        </w:rPr>
        <w:t xml:space="preserve">Wynagrodzenie, o </w:t>
      </w:r>
      <w:r w:rsidRPr="00D125AE">
        <w:rPr>
          <w:rFonts w:asciiTheme="minorHAnsi" w:hAnsiTheme="minorHAnsi" w:cstheme="minorHAnsi"/>
          <w:color w:val="auto"/>
        </w:rPr>
        <w:t xml:space="preserve">którym mowa w § 5 ust </w:t>
      </w:r>
      <w:r w:rsidR="00D125AE" w:rsidRPr="00D125AE">
        <w:rPr>
          <w:rFonts w:asciiTheme="minorHAnsi" w:hAnsiTheme="minorHAnsi" w:cstheme="minorHAnsi"/>
          <w:color w:val="auto"/>
        </w:rPr>
        <w:t>1</w:t>
      </w:r>
      <w:r w:rsidRPr="00D125AE">
        <w:rPr>
          <w:rFonts w:asciiTheme="minorHAnsi" w:hAnsiTheme="minorHAnsi" w:cstheme="minorHAnsi"/>
          <w:color w:val="auto"/>
        </w:rPr>
        <w:t xml:space="preserve"> płatne będzie przelewem</w:t>
      </w:r>
      <w:r w:rsidRPr="007E4F89">
        <w:rPr>
          <w:rFonts w:asciiTheme="minorHAnsi" w:hAnsiTheme="minorHAnsi" w:cstheme="minorHAnsi"/>
          <w:color w:val="auto"/>
        </w:rPr>
        <w:t xml:space="preserve"> w terminie 21 dni licząc od dnia następnego po dacie wystawienia faktury ustrukturyzowanej </w:t>
      </w:r>
    </w:p>
    <w:p w14:paraId="02DE82C9" w14:textId="77777777" w:rsidR="003E2BCF" w:rsidRPr="00CA1E2A" w:rsidRDefault="003E2BCF" w:rsidP="003E2BCF">
      <w:pPr>
        <w:spacing w:line="360" w:lineRule="auto"/>
        <w:ind w:left="643"/>
        <w:rPr>
          <w:rFonts w:asciiTheme="minorHAnsi" w:hAnsiTheme="minorHAnsi" w:cstheme="minorHAnsi"/>
          <w:color w:val="auto"/>
        </w:rPr>
      </w:pPr>
      <w:r w:rsidRPr="007E4F89">
        <w:rPr>
          <w:rFonts w:asciiTheme="minorHAnsi" w:hAnsiTheme="minorHAnsi" w:cstheme="minorHAnsi"/>
          <w:color w:val="auto"/>
        </w:rPr>
        <w:t xml:space="preserve">w systemie </w:t>
      </w:r>
      <w:proofErr w:type="spellStart"/>
      <w:r w:rsidRPr="007E4F89">
        <w:rPr>
          <w:rFonts w:asciiTheme="minorHAnsi" w:hAnsiTheme="minorHAnsi" w:cstheme="minorHAnsi"/>
          <w:color w:val="auto"/>
        </w:rPr>
        <w:t>KSeF</w:t>
      </w:r>
      <w:proofErr w:type="spellEnd"/>
      <w:r w:rsidRPr="007E4F89">
        <w:rPr>
          <w:rFonts w:asciiTheme="minorHAnsi" w:hAnsiTheme="minorHAnsi" w:cstheme="minorHAnsi"/>
          <w:color w:val="auto"/>
        </w:rPr>
        <w:t xml:space="preserve"> na rachunek bankowy</w:t>
      </w:r>
      <w:r>
        <w:rPr>
          <w:rFonts w:asciiTheme="minorHAnsi" w:hAnsiTheme="minorHAnsi" w:cstheme="minorHAnsi"/>
          <w:color w:val="auto"/>
        </w:rPr>
        <w:t xml:space="preserve"> </w:t>
      </w:r>
      <w:r w:rsidRPr="007E4F89">
        <w:rPr>
          <w:rFonts w:asciiTheme="minorHAnsi" w:hAnsiTheme="minorHAnsi" w:cstheme="minorHAnsi"/>
          <w:color w:val="auto"/>
        </w:rPr>
        <w:t>nr………………………………………………………………, który znajduje się w prowadzonym przez Szefa Administracji Skarbowej w wykazie podatników VAT (tzw. białej</w:t>
      </w:r>
      <w:r>
        <w:rPr>
          <w:rFonts w:asciiTheme="minorHAnsi" w:hAnsiTheme="minorHAnsi" w:cstheme="minorHAnsi"/>
          <w:color w:val="auto"/>
        </w:rPr>
        <w:t xml:space="preserve"> </w:t>
      </w:r>
      <w:r w:rsidRPr="00CA1E2A">
        <w:rPr>
          <w:rFonts w:asciiTheme="minorHAnsi" w:hAnsiTheme="minorHAnsi" w:cstheme="minorHAnsi"/>
          <w:color w:val="auto"/>
        </w:rPr>
        <w:t>liście podatników VAT).</w:t>
      </w:r>
    </w:p>
    <w:p w14:paraId="200B2385" w14:textId="77777777" w:rsidR="003E2BCF" w:rsidRPr="002253E3" w:rsidRDefault="003E2BCF" w:rsidP="003E2BCF">
      <w:pPr>
        <w:spacing w:line="360" w:lineRule="auto"/>
        <w:ind w:left="720" w:hanging="720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40D09A39" w14:textId="77777777" w:rsidR="002253E3" w:rsidRPr="002253E3" w:rsidRDefault="002253E3" w:rsidP="00BF01FA">
      <w:pPr>
        <w:spacing w:line="360" w:lineRule="auto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29CF5157" w14:textId="59E17A1E" w:rsidR="00631BE0" w:rsidRPr="000F43E1" w:rsidRDefault="00631BE0" w:rsidP="00631BE0">
      <w:pPr>
        <w:spacing w:line="360" w:lineRule="auto"/>
        <w:jc w:val="center"/>
        <w:rPr>
          <w:rFonts w:asciiTheme="minorHAnsi" w:hAnsiTheme="minorHAnsi" w:cstheme="minorHAnsi"/>
          <w:b/>
          <w:color w:val="auto"/>
        </w:rPr>
      </w:pPr>
      <w:r w:rsidRPr="000F43E1">
        <w:rPr>
          <w:rFonts w:asciiTheme="minorHAnsi" w:hAnsiTheme="minorHAnsi" w:cstheme="minorHAnsi"/>
          <w:b/>
          <w:color w:val="auto"/>
        </w:rPr>
        <w:t>§ 6</w:t>
      </w:r>
    </w:p>
    <w:p w14:paraId="117040B6" w14:textId="77777777" w:rsidR="00631BE0" w:rsidRPr="000F43E1" w:rsidRDefault="00631BE0" w:rsidP="00631BE0">
      <w:pPr>
        <w:spacing w:line="360" w:lineRule="auto"/>
        <w:jc w:val="center"/>
        <w:rPr>
          <w:rFonts w:asciiTheme="minorHAnsi" w:hAnsiTheme="minorHAnsi" w:cstheme="minorHAnsi"/>
          <w:b/>
          <w:color w:val="auto"/>
        </w:rPr>
      </w:pPr>
      <w:r w:rsidRPr="000F43E1">
        <w:rPr>
          <w:rFonts w:asciiTheme="minorHAnsi" w:hAnsiTheme="minorHAnsi" w:cstheme="minorHAnsi"/>
          <w:b/>
          <w:color w:val="auto"/>
        </w:rPr>
        <w:t>Zobowiązania Zamawiającego</w:t>
      </w:r>
    </w:p>
    <w:p w14:paraId="1A6F523F" w14:textId="5A2F3F8C" w:rsidR="00631BE0" w:rsidRPr="000F43E1" w:rsidRDefault="00631BE0" w:rsidP="00BF01FA">
      <w:pPr>
        <w:pStyle w:val="Akapitzlist"/>
        <w:numPr>
          <w:ilvl w:val="1"/>
          <w:numId w:val="14"/>
        </w:numPr>
        <w:tabs>
          <w:tab w:val="clear" w:pos="1193"/>
          <w:tab w:val="left" w:pos="284"/>
        </w:tabs>
        <w:spacing w:after="0" w:line="360" w:lineRule="auto"/>
        <w:ind w:left="284" w:right="195" w:hanging="568"/>
        <w:rPr>
          <w:rFonts w:asciiTheme="minorHAnsi" w:hAnsiTheme="minorHAnsi" w:cstheme="minorHAnsi"/>
          <w:color w:val="auto"/>
          <w:sz w:val="24"/>
          <w:szCs w:val="24"/>
        </w:rPr>
      </w:pPr>
      <w:r w:rsidRPr="000F43E1">
        <w:rPr>
          <w:rStyle w:val="FontStyle56"/>
          <w:rFonts w:asciiTheme="minorHAnsi" w:hAnsiTheme="minorHAnsi" w:cstheme="minorHAnsi"/>
          <w:color w:val="auto"/>
          <w:sz w:val="24"/>
          <w:szCs w:val="24"/>
        </w:rPr>
        <w:t>Zamawiający</w:t>
      </w:r>
      <w:r w:rsidRPr="000F43E1">
        <w:rPr>
          <w:rFonts w:asciiTheme="minorHAnsi" w:hAnsiTheme="minorHAnsi" w:cstheme="minorHAnsi"/>
          <w:color w:val="auto"/>
          <w:sz w:val="24"/>
          <w:szCs w:val="24"/>
        </w:rPr>
        <w:t xml:space="preserve"> zobowiązuje się do:</w:t>
      </w:r>
    </w:p>
    <w:p w14:paraId="3BB30358" w14:textId="586A4E3C" w:rsidR="00631BE0" w:rsidRPr="000F43E1" w:rsidRDefault="00631BE0" w:rsidP="00BF01FA">
      <w:pPr>
        <w:numPr>
          <w:ilvl w:val="0"/>
          <w:numId w:val="26"/>
        </w:numPr>
        <w:tabs>
          <w:tab w:val="left" w:pos="284"/>
        </w:tabs>
        <w:suppressAutoHyphens w:val="0"/>
        <w:spacing w:line="360" w:lineRule="auto"/>
        <w:ind w:left="709" w:hanging="425"/>
        <w:contextualSpacing/>
        <w:rPr>
          <w:rFonts w:asciiTheme="minorHAnsi" w:hAnsiTheme="minorHAnsi" w:cstheme="minorHAnsi"/>
          <w:color w:val="auto"/>
        </w:rPr>
      </w:pPr>
      <w:r w:rsidRPr="000F43E1">
        <w:rPr>
          <w:rFonts w:asciiTheme="minorHAnsi" w:hAnsiTheme="minorHAnsi" w:cstheme="minorHAnsi"/>
          <w:color w:val="auto"/>
        </w:rPr>
        <w:t xml:space="preserve">udostępnienia będących w jego posiadaniu dokumentów, danych i informacji, </w:t>
      </w:r>
      <w:r w:rsidR="00F41398">
        <w:rPr>
          <w:rFonts w:asciiTheme="minorHAnsi" w:hAnsiTheme="minorHAnsi" w:cstheme="minorHAnsi"/>
          <w:color w:val="auto"/>
        </w:rPr>
        <w:br/>
      </w:r>
      <w:r w:rsidRPr="000F43E1">
        <w:rPr>
          <w:rFonts w:asciiTheme="minorHAnsi" w:hAnsiTheme="minorHAnsi" w:cstheme="minorHAnsi"/>
          <w:color w:val="auto"/>
        </w:rPr>
        <w:t>mogących mieć wpływ na prawidłowe wykonania przedmiotu Umowy</w:t>
      </w:r>
      <w:r w:rsidR="00F41398">
        <w:rPr>
          <w:rFonts w:asciiTheme="minorHAnsi" w:hAnsiTheme="minorHAnsi" w:cstheme="minorHAnsi"/>
          <w:color w:val="auto"/>
        </w:rPr>
        <w:t>,</w:t>
      </w:r>
    </w:p>
    <w:p w14:paraId="14B32E48" w14:textId="01482A7E" w:rsidR="00631BE0" w:rsidRPr="000F43E1" w:rsidRDefault="00631BE0" w:rsidP="00BF01FA">
      <w:pPr>
        <w:numPr>
          <w:ilvl w:val="0"/>
          <w:numId w:val="26"/>
        </w:numPr>
        <w:tabs>
          <w:tab w:val="left" w:pos="284"/>
        </w:tabs>
        <w:suppressAutoHyphens w:val="0"/>
        <w:spacing w:line="360" w:lineRule="auto"/>
        <w:ind w:left="709" w:hanging="425"/>
        <w:contextualSpacing/>
        <w:rPr>
          <w:rFonts w:asciiTheme="minorHAnsi" w:hAnsiTheme="minorHAnsi" w:cstheme="minorHAnsi"/>
          <w:color w:val="auto"/>
        </w:rPr>
      </w:pPr>
      <w:r w:rsidRPr="000F43E1">
        <w:rPr>
          <w:rFonts w:asciiTheme="minorHAnsi" w:hAnsiTheme="minorHAnsi" w:cstheme="minorHAnsi"/>
          <w:color w:val="auto"/>
        </w:rPr>
        <w:t>niezbędnej pomocy w trakcie realizacji przedmiotu Umowy</w:t>
      </w:r>
      <w:r w:rsidR="00F41398">
        <w:rPr>
          <w:rFonts w:asciiTheme="minorHAnsi" w:hAnsiTheme="minorHAnsi" w:cstheme="minorHAnsi"/>
          <w:color w:val="auto"/>
        </w:rPr>
        <w:t>,</w:t>
      </w:r>
    </w:p>
    <w:p w14:paraId="72394801" w14:textId="14C25C07" w:rsidR="00CC68D2" w:rsidRPr="00D825CE" w:rsidRDefault="00631BE0" w:rsidP="00CC68D2">
      <w:pPr>
        <w:numPr>
          <w:ilvl w:val="0"/>
          <w:numId w:val="26"/>
        </w:numPr>
        <w:tabs>
          <w:tab w:val="left" w:pos="284"/>
        </w:tabs>
        <w:suppressAutoHyphens w:val="0"/>
        <w:spacing w:line="360" w:lineRule="auto"/>
        <w:ind w:left="709" w:hanging="425"/>
        <w:contextualSpacing/>
        <w:rPr>
          <w:rFonts w:asciiTheme="minorHAnsi" w:hAnsiTheme="minorHAnsi" w:cstheme="minorHAnsi"/>
          <w:color w:val="000000" w:themeColor="text1"/>
        </w:rPr>
      </w:pPr>
      <w:r w:rsidRPr="00D825CE">
        <w:rPr>
          <w:rFonts w:asciiTheme="minorHAnsi" w:hAnsiTheme="minorHAnsi" w:cstheme="minorHAnsi"/>
          <w:color w:val="000000" w:themeColor="text1"/>
        </w:rPr>
        <w:t>odbioru</w:t>
      </w:r>
      <w:r w:rsidR="00F744A8" w:rsidRPr="00D825CE">
        <w:rPr>
          <w:rFonts w:asciiTheme="minorHAnsi" w:hAnsiTheme="minorHAnsi" w:cstheme="minorHAnsi"/>
          <w:color w:val="000000" w:themeColor="text1"/>
        </w:rPr>
        <w:t xml:space="preserve"> </w:t>
      </w:r>
      <w:r w:rsidRPr="00D825CE">
        <w:rPr>
          <w:rFonts w:asciiTheme="minorHAnsi" w:hAnsiTheme="minorHAnsi" w:cstheme="minorHAnsi"/>
          <w:color w:val="000000" w:themeColor="text1"/>
        </w:rPr>
        <w:t xml:space="preserve">końcowego przedmiotu Umowy i zapłaty wynagrodzenia za należycie </w:t>
      </w:r>
    </w:p>
    <w:p w14:paraId="39034431" w14:textId="3A413273" w:rsidR="00631BE0" w:rsidRPr="00D825CE" w:rsidRDefault="00631BE0" w:rsidP="00BF01FA">
      <w:pPr>
        <w:tabs>
          <w:tab w:val="left" w:pos="284"/>
        </w:tabs>
        <w:suppressAutoHyphens w:val="0"/>
        <w:spacing w:line="360" w:lineRule="auto"/>
        <w:ind w:left="709"/>
        <w:contextualSpacing/>
        <w:rPr>
          <w:rFonts w:asciiTheme="minorHAnsi" w:hAnsiTheme="minorHAnsi" w:cstheme="minorHAnsi"/>
          <w:color w:val="000000" w:themeColor="text1"/>
        </w:rPr>
      </w:pPr>
      <w:r w:rsidRPr="00D825CE">
        <w:rPr>
          <w:rFonts w:asciiTheme="minorHAnsi" w:hAnsiTheme="minorHAnsi" w:cstheme="minorHAnsi"/>
          <w:color w:val="000000" w:themeColor="text1"/>
        </w:rPr>
        <w:t xml:space="preserve">wykonany przedmiot Umowy zgodnie z § </w:t>
      </w:r>
      <w:r w:rsidR="00AB5050" w:rsidRPr="00D825CE">
        <w:rPr>
          <w:rFonts w:asciiTheme="minorHAnsi" w:hAnsiTheme="minorHAnsi" w:cstheme="minorHAnsi"/>
          <w:color w:val="000000" w:themeColor="text1"/>
        </w:rPr>
        <w:t>5 ust 1.</w:t>
      </w:r>
    </w:p>
    <w:p w14:paraId="2300B129" w14:textId="77777777" w:rsidR="002E4908" w:rsidRPr="002E59A9" w:rsidRDefault="002E4908" w:rsidP="000F43E1">
      <w:pPr>
        <w:tabs>
          <w:tab w:val="left" w:pos="284"/>
        </w:tabs>
        <w:suppressAutoHyphens w:val="0"/>
        <w:spacing w:line="360" w:lineRule="auto"/>
        <w:ind w:left="709"/>
        <w:contextualSpacing/>
        <w:rPr>
          <w:rFonts w:ascii="Arial" w:hAnsi="Arial" w:cs="Arial"/>
          <w:color w:val="auto"/>
          <w:sz w:val="20"/>
          <w:szCs w:val="20"/>
        </w:rPr>
      </w:pPr>
    </w:p>
    <w:p w14:paraId="5579A746" w14:textId="649222EF" w:rsidR="00631BE0" w:rsidRPr="000F43E1" w:rsidRDefault="00631BE0" w:rsidP="00986D9F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0F43E1">
        <w:rPr>
          <w:rFonts w:asciiTheme="minorHAnsi" w:hAnsiTheme="minorHAnsi" w:cstheme="minorHAnsi"/>
          <w:b/>
        </w:rPr>
        <w:t>§ 7</w:t>
      </w:r>
    </w:p>
    <w:p w14:paraId="37131C45" w14:textId="77777777" w:rsidR="00631BE0" w:rsidRPr="000F43E1" w:rsidRDefault="00631BE0" w:rsidP="00631BE0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0F43E1">
        <w:rPr>
          <w:rFonts w:asciiTheme="minorHAnsi" w:hAnsiTheme="minorHAnsi" w:cstheme="minorHAnsi"/>
          <w:b/>
        </w:rPr>
        <w:t>Zobowiązania i odpowiedzialność Wykonawcy</w:t>
      </w:r>
    </w:p>
    <w:p w14:paraId="733055DC" w14:textId="77777777" w:rsidR="00631BE0" w:rsidRPr="000F43E1" w:rsidRDefault="00631BE0" w:rsidP="00BF01FA">
      <w:pPr>
        <w:numPr>
          <w:ilvl w:val="0"/>
          <w:numId w:val="28"/>
        </w:numPr>
        <w:tabs>
          <w:tab w:val="left" w:pos="284"/>
        </w:tabs>
        <w:suppressAutoHyphens w:val="0"/>
        <w:spacing w:line="360" w:lineRule="auto"/>
        <w:ind w:left="284" w:hanging="568"/>
        <w:rPr>
          <w:rFonts w:asciiTheme="minorHAnsi" w:hAnsiTheme="minorHAnsi" w:cstheme="minorHAnsi"/>
        </w:rPr>
      </w:pPr>
      <w:r w:rsidRPr="000F43E1">
        <w:rPr>
          <w:rFonts w:asciiTheme="minorHAnsi" w:hAnsiTheme="minorHAnsi" w:cstheme="minorHAnsi"/>
        </w:rPr>
        <w:t>Wykonawca zobowiązuje się do:</w:t>
      </w:r>
    </w:p>
    <w:p w14:paraId="205ACE1D" w14:textId="6FD29C7C" w:rsidR="00631BE0" w:rsidRPr="000F43E1" w:rsidRDefault="00263895" w:rsidP="00BF01FA">
      <w:pPr>
        <w:numPr>
          <w:ilvl w:val="0"/>
          <w:numId w:val="27"/>
        </w:numPr>
        <w:tabs>
          <w:tab w:val="left" w:pos="284"/>
          <w:tab w:val="left" w:pos="709"/>
        </w:tabs>
        <w:suppressAutoHyphens w:val="0"/>
        <w:spacing w:line="360" w:lineRule="auto"/>
        <w:ind w:left="709" w:hanging="425"/>
        <w:contextualSpacing/>
        <w:rPr>
          <w:rFonts w:asciiTheme="minorHAnsi" w:hAnsiTheme="minorHAnsi" w:cstheme="minorHAnsi"/>
        </w:rPr>
      </w:pPr>
      <w:r w:rsidRPr="000F43E1">
        <w:rPr>
          <w:rFonts w:asciiTheme="minorHAnsi" w:hAnsiTheme="minorHAnsi" w:cstheme="minorHAnsi"/>
        </w:rPr>
        <w:t>r</w:t>
      </w:r>
      <w:r w:rsidR="00631BE0" w:rsidRPr="000F43E1">
        <w:rPr>
          <w:rFonts w:asciiTheme="minorHAnsi" w:hAnsiTheme="minorHAnsi" w:cstheme="minorHAnsi"/>
        </w:rPr>
        <w:t xml:space="preserve">ealizacji dostawy według zasad określonych w Umowie, z uwzględnieniem informacji </w:t>
      </w:r>
      <w:r w:rsidR="005A5626" w:rsidRPr="000F43E1">
        <w:rPr>
          <w:rFonts w:asciiTheme="minorHAnsi" w:hAnsiTheme="minorHAnsi" w:cstheme="minorHAnsi"/>
        </w:rPr>
        <w:t xml:space="preserve">             </w:t>
      </w:r>
      <w:r w:rsidR="00631BE0" w:rsidRPr="000F43E1">
        <w:rPr>
          <w:rFonts w:asciiTheme="minorHAnsi" w:hAnsiTheme="minorHAnsi" w:cstheme="minorHAnsi"/>
        </w:rPr>
        <w:t xml:space="preserve">przekazanych przez Zamawiającego, które </w:t>
      </w:r>
      <w:r w:rsidR="00F41398">
        <w:rPr>
          <w:rFonts w:asciiTheme="minorHAnsi" w:hAnsiTheme="minorHAnsi" w:cstheme="minorHAnsi"/>
        </w:rPr>
        <w:t xml:space="preserve">wyczerpują </w:t>
      </w:r>
      <w:r w:rsidR="00631BE0" w:rsidRPr="000F43E1">
        <w:rPr>
          <w:rFonts w:asciiTheme="minorHAnsi" w:hAnsiTheme="minorHAnsi" w:cstheme="minorHAnsi"/>
        </w:rPr>
        <w:t xml:space="preserve">poziom szczegółowości </w:t>
      </w:r>
      <w:r w:rsidR="00F41398">
        <w:rPr>
          <w:rFonts w:asciiTheme="minorHAnsi" w:hAnsiTheme="minorHAnsi" w:cstheme="minorHAnsi"/>
        </w:rPr>
        <w:br/>
      </w:r>
      <w:r w:rsidR="00631BE0" w:rsidRPr="000F43E1">
        <w:rPr>
          <w:rFonts w:asciiTheme="minorHAnsi" w:hAnsiTheme="minorHAnsi" w:cstheme="minorHAnsi"/>
        </w:rPr>
        <w:t>przedmiotu Umowy, w tym przede wszystkim według Opisu Przedmiotu Zamówienia</w:t>
      </w:r>
      <w:r w:rsidR="008C5C90" w:rsidRPr="000F43E1">
        <w:rPr>
          <w:rFonts w:asciiTheme="minorHAnsi" w:hAnsiTheme="minorHAnsi" w:cstheme="minorHAnsi"/>
        </w:rPr>
        <w:t xml:space="preserve"> stanowiącego załącznik nr 1 do Umowy</w:t>
      </w:r>
      <w:r w:rsidR="00F41398">
        <w:rPr>
          <w:rFonts w:asciiTheme="minorHAnsi" w:hAnsiTheme="minorHAnsi" w:cstheme="minorHAnsi"/>
        </w:rPr>
        <w:t>,</w:t>
      </w:r>
    </w:p>
    <w:p w14:paraId="1BE6D913" w14:textId="7DCA3841" w:rsidR="00631BE0" w:rsidRPr="000F43E1" w:rsidRDefault="00631BE0" w:rsidP="00BF01FA">
      <w:pPr>
        <w:numPr>
          <w:ilvl w:val="0"/>
          <w:numId w:val="27"/>
        </w:numPr>
        <w:tabs>
          <w:tab w:val="left" w:pos="284"/>
          <w:tab w:val="left" w:pos="709"/>
        </w:tabs>
        <w:suppressAutoHyphens w:val="0"/>
        <w:spacing w:line="360" w:lineRule="auto"/>
        <w:ind w:left="709" w:hanging="425"/>
        <w:contextualSpacing/>
        <w:rPr>
          <w:rFonts w:asciiTheme="minorHAnsi" w:hAnsiTheme="minorHAnsi" w:cstheme="minorHAnsi"/>
        </w:rPr>
      </w:pPr>
      <w:r w:rsidRPr="000F43E1">
        <w:rPr>
          <w:rFonts w:asciiTheme="minorHAnsi" w:hAnsiTheme="minorHAnsi" w:cstheme="minorHAnsi"/>
        </w:rPr>
        <w:t>bieżącej współpracy i dokonywania uzgodnień z Zamawiającym</w:t>
      </w:r>
      <w:r w:rsidR="00F41398">
        <w:rPr>
          <w:rFonts w:asciiTheme="minorHAnsi" w:hAnsiTheme="minorHAnsi" w:cstheme="minorHAnsi"/>
        </w:rPr>
        <w:t>,</w:t>
      </w:r>
    </w:p>
    <w:p w14:paraId="29F20C63" w14:textId="51DD1584" w:rsidR="00631BE0" w:rsidRPr="000F43E1" w:rsidRDefault="00631BE0" w:rsidP="00BF01FA">
      <w:pPr>
        <w:numPr>
          <w:ilvl w:val="0"/>
          <w:numId w:val="27"/>
        </w:numPr>
        <w:tabs>
          <w:tab w:val="left" w:pos="284"/>
          <w:tab w:val="left" w:pos="709"/>
        </w:tabs>
        <w:suppressAutoHyphens w:val="0"/>
        <w:spacing w:line="360" w:lineRule="auto"/>
        <w:ind w:left="709" w:hanging="425"/>
        <w:contextualSpacing/>
        <w:rPr>
          <w:rFonts w:asciiTheme="minorHAnsi" w:hAnsiTheme="minorHAnsi" w:cstheme="minorHAnsi"/>
        </w:rPr>
      </w:pPr>
      <w:r w:rsidRPr="000F43E1">
        <w:rPr>
          <w:rFonts w:asciiTheme="minorHAnsi" w:hAnsiTheme="minorHAnsi" w:cstheme="minorHAnsi"/>
        </w:rPr>
        <w:t>przestrzegania przepisów obowiązującego prawa (krajowego i wspólnotowego)</w:t>
      </w:r>
      <w:r w:rsidR="00F41398">
        <w:rPr>
          <w:rFonts w:asciiTheme="minorHAnsi" w:hAnsiTheme="minorHAnsi" w:cstheme="minorHAnsi"/>
        </w:rPr>
        <w:t>,</w:t>
      </w:r>
    </w:p>
    <w:p w14:paraId="45D1FCAB" w14:textId="298F4531" w:rsidR="00631BE0" w:rsidRPr="000F43E1" w:rsidRDefault="00631BE0" w:rsidP="00BF01FA">
      <w:pPr>
        <w:numPr>
          <w:ilvl w:val="0"/>
          <w:numId w:val="27"/>
        </w:numPr>
        <w:tabs>
          <w:tab w:val="left" w:pos="284"/>
          <w:tab w:val="left" w:pos="709"/>
        </w:tabs>
        <w:suppressAutoHyphens w:val="0"/>
        <w:spacing w:line="360" w:lineRule="auto"/>
        <w:ind w:left="709" w:hanging="425"/>
        <w:contextualSpacing/>
        <w:rPr>
          <w:rFonts w:asciiTheme="minorHAnsi" w:hAnsiTheme="minorHAnsi" w:cstheme="minorHAnsi"/>
        </w:rPr>
      </w:pPr>
      <w:r w:rsidRPr="000F43E1">
        <w:rPr>
          <w:rFonts w:asciiTheme="minorHAnsi" w:hAnsiTheme="minorHAnsi" w:cstheme="minorHAnsi"/>
        </w:rPr>
        <w:t xml:space="preserve">wyjaśniania na żądanie Zamawiającego wątpliwości dotyczących dostawy będącej </w:t>
      </w:r>
      <w:r w:rsidR="001F62BC" w:rsidRPr="000F43E1">
        <w:rPr>
          <w:rFonts w:asciiTheme="minorHAnsi" w:hAnsiTheme="minorHAnsi" w:cstheme="minorHAnsi"/>
        </w:rPr>
        <w:t xml:space="preserve">                </w:t>
      </w:r>
      <w:r w:rsidRPr="000F43E1">
        <w:rPr>
          <w:rFonts w:asciiTheme="minorHAnsi" w:hAnsiTheme="minorHAnsi" w:cstheme="minorHAnsi"/>
        </w:rPr>
        <w:t>przedmiotem Umowy</w:t>
      </w:r>
      <w:r w:rsidR="00F41398">
        <w:rPr>
          <w:rFonts w:asciiTheme="minorHAnsi" w:hAnsiTheme="minorHAnsi" w:cstheme="minorHAnsi"/>
        </w:rPr>
        <w:t>,</w:t>
      </w:r>
    </w:p>
    <w:p w14:paraId="0B9959B5" w14:textId="4D274F1B" w:rsidR="00631BE0" w:rsidRPr="000F43E1" w:rsidRDefault="00631BE0" w:rsidP="00BF01FA">
      <w:pPr>
        <w:numPr>
          <w:ilvl w:val="0"/>
          <w:numId w:val="27"/>
        </w:numPr>
        <w:tabs>
          <w:tab w:val="left" w:pos="284"/>
          <w:tab w:val="left" w:pos="709"/>
        </w:tabs>
        <w:suppressAutoHyphens w:val="0"/>
        <w:spacing w:line="360" w:lineRule="auto"/>
        <w:ind w:left="709" w:hanging="425"/>
        <w:contextualSpacing/>
        <w:rPr>
          <w:rFonts w:asciiTheme="minorHAnsi" w:hAnsiTheme="minorHAnsi" w:cstheme="minorHAnsi"/>
          <w:color w:val="auto"/>
        </w:rPr>
      </w:pPr>
      <w:r w:rsidRPr="000F43E1">
        <w:rPr>
          <w:rFonts w:asciiTheme="minorHAnsi" w:hAnsiTheme="minorHAnsi" w:cstheme="minorHAnsi"/>
        </w:rPr>
        <w:lastRenderedPageBreak/>
        <w:t xml:space="preserve">zachowania w tajemnicy wszelkich informacji, danych i dokumentów uzyskanych </w:t>
      </w:r>
      <w:r w:rsidR="00F41398">
        <w:rPr>
          <w:rFonts w:asciiTheme="minorHAnsi" w:hAnsiTheme="minorHAnsi" w:cstheme="minorHAnsi"/>
        </w:rPr>
        <w:br/>
      </w:r>
      <w:r w:rsidRPr="000F43E1">
        <w:rPr>
          <w:rFonts w:asciiTheme="minorHAnsi" w:hAnsiTheme="minorHAnsi" w:cstheme="minorHAnsi"/>
        </w:rPr>
        <w:t>w związku</w:t>
      </w:r>
      <w:r w:rsidR="005A5626" w:rsidRPr="000F43E1">
        <w:rPr>
          <w:rFonts w:asciiTheme="minorHAnsi" w:hAnsiTheme="minorHAnsi" w:cstheme="minorHAnsi"/>
        </w:rPr>
        <w:t xml:space="preserve"> </w:t>
      </w:r>
      <w:r w:rsidRPr="000F43E1">
        <w:rPr>
          <w:rFonts w:asciiTheme="minorHAnsi" w:hAnsiTheme="minorHAnsi" w:cstheme="minorHAnsi"/>
        </w:rPr>
        <w:t xml:space="preserve">lub podczas wykonywania niniejszej Umowy oraz przechowywania </w:t>
      </w:r>
      <w:r w:rsidR="00F41398">
        <w:rPr>
          <w:rFonts w:asciiTheme="minorHAnsi" w:hAnsiTheme="minorHAnsi" w:cstheme="minorHAnsi"/>
        </w:rPr>
        <w:br/>
      </w:r>
      <w:r w:rsidRPr="000F43E1">
        <w:rPr>
          <w:rFonts w:asciiTheme="minorHAnsi" w:hAnsiTheme="minorHAnsi" w:cstheme="minorHAnsi"/>
          <w:color w:val="auto"/>
        </w:rPr>
        <w:t>dokumentacji</w:t>
      </w:r>
      <w:r w:rsidR="00F41398">
        <w:rPr>
          <w:rFonts w:asciiTheme="minorHAnsi" w:hAnsiTheme="minorHAnsi" w:cstheme="minorHAnsi"/>
          <w:color w:val="auto"/>
        </w:rPr>
        <w:t xml:space="preserve"> </w:t>
      </w:r>
      <w:r w:rsidRPr="000F43E1">
        <w:rPr>
          <w:rFonts w:asciiTheme="minorHAnsi" w:hAnsiTheme="minorHAnsi" w:cstheme="minorHAnsi"/>
          <w:color w:val="auto"/>
        </w:rPr>
        <w:t xml:space="preserve">Zamawiającego w sposób uniemożliwiający dostęp osobom </w:t>
      </w:r>
      <w:r w:rsidR="00F41398">
        <w:rPr>
          <w:rFonts w:asciiTheme="minorHAnsi" w:hAnsiTheme="minorHAnsi" w:cstheme="minorHAnsi"/>
          <w:color w:val="auto"/>
        </w:rPr>
        <w:br/>
      </w:r>
      <w:r w:rsidRPr="000F43E1">
        <w:rPr>
          <w:rFonts w:asciiTheme="minorHAnsi" w:hAnsiTheme="minorHAnsi" w:cstheme="minorHAnsi"/>
          <w:color w:val="auto"/>
        </w:rPr>
        <w:t>nieuprawnionym.</w:t>
      </w:r>
    </w:p>
    <w:p w14:paraId="15131DAB" w14:textId="1D804A27" w:rsidR="00631BE0" w:rsidRPr="000F43E1" w:rsidRDefault="00631BE0" w:rsidP="00BF01FA">
      <w:pPr>
        <w:numPr>
          <w:ilvl w:val="0"/>
          <w:numId w:val="28"/>
        </w:numPr>
        <w:tabs>
          <w:tab w:val="left" w:pos="284"/>
        </w:tabs>
        <w:suppressAutoHyphens w:val="0"/>
        <w:spacing w:line="360" w:lineRule="auto"/>
        <w:ind w:left="284" w:hanging="568"/>
        <w:rPr>
          <w:rFonts w:asciiTheme="minorHAnsi" w:hAnsiTheme="minorHAnsi" w:cstheme="minorHAnsi"/>
          <w:color w:val="auto"/>
        </w:rPr>
      </w:pPr>
      <w:r w:rsidRPr="000F43E1">
        <w:rPr>
          <w:rFonts w:asciiTheme="minorHAnsi" w:hAnsiTheme="minorHAnsi" w:cstheme="minorHAnsi"/>
        </w:rPr>
        <w:t>Wykonawca</w:t>
      </w:r>
      <w:r w:rsidRPr="000F43E1">
        <w:rPr>
          <w:rFonts w:asciiTheme="minorHAnsi" w:hAnsiTheme="minorHAnsi" w:cstheme="minorHAnsi"/>
          <w:color w:val="auto"/>
        </w:rPr>
        <w:t xml:space="preserve"> oświadcza, że:</w:t>
      </w:r>
    </w:p>
    <w:p w14:paraId="74CF5F9D" w14:textId="667C9447" w:rsidR="00631BE0" w:rsidRPr="000F43E1" w:rsidRDefault="002752E4" w:rsidP="00BF01FA">
      <w:pPr>
        <w:widowControl w:val="0"/>
        <w:tabs>
          <w:tab w:val="left" w:pos="284"/>
          <w:tab w:val="left" w:pos="567"/>
        </w:tabs>
        <w:spacing w:line="360" w:lineRule="auto"/>
        <w:ind w:left="567" w:hanging="567"/>
        <w:rPr>
          <w:rFonts w:asciiTheme="minorHAnsi" w:hAnsiTheme="minorHAnsi" w:cstheme="minorHAnsi"/>
          <w:color w:val="auto"/>
        </w:rPr>
      </w:pPr>
      <w:r w:rsidRPr="000F43E1">
        <w:rPr>
          <w:rFonts w:asciiTheme="minorHAnsi" w:hAnsiTheme="minorHAnsi" w:cstheme="minorHAnsi"/>
          <w:color w:val="auto"/>
        </w:rPr>
        <w:tab/>
        <w:t>1</w:t>
      </w:r>
      <w:r w:rsidR="00631BE0" w:rsidRPr="000F43E1">
        <w:rPr>
          <w:rFonts w:asciiTheme="minorHAnsi" w:hAnsiTheme="minorHAnsi" w:cstheme="minorHAnsi"/>
          <w:color w:val="auto"/>
        </w:rPr>
        <w:t>)</w:t>
      </w:r>
      <w:r w:rsidR="00631BE0" w:rsidRPr="000F43E1">
        <w:rPr>
          <w:rFonts w:asciiTheme="minorHAnsi" w:hAnsiTheme="minorHAnsi" w:cstheme="minorHAnsi"/>
          <w:color w:val="auto"/>
        </w:rPr>
        <w:tab/>
        <w:t xml:space="preserve">Umowę wykona z najwyższą starannością wynikającą z profesjonalnego charakteru </w:t>
      </w:r>
      <w:r w:rsidR="00587FF9" w:rsidRPr="000F43E1">
        <w:rPr>
          <w:rFonts w:asciiTheme="minorHAnsi" w:hAnsiTheme="minorHAnsi" w:cstheme="minorHAnsi"/>
          <w:color w:val="auto"/>
        </w:rPr>
        <w:t xml:space="preserve">                         </w:t>
      </w:r>
      <w:r w:rsidR="00631BE0" w:rsidRPr="000F43E1">
        <w:rPr>
          <w:rFonts w:asciiTheme="minorHAnsi" w:hAnsiTheme="minorHAnsi" w:cstheme="minorHAnsi"/>
          <w:color w:val="auto"/>
        </w:rPr>
        <w:t>jego działalności gospodarczej, a także zgodnie z zasadami wiedzy technicznej;</w:t>
      </w:r>
    </w:p>
    <w:p w14:paraId="39F1CA65" w14:textId="77777777" w:rsidR="00077DA0" w:rsidRDefault="002752E4">
      <w:pPr>
        <w:widowControl w:val="0"/>
        <w:tabs>
          <w:tab w:val="left" w:pos="284"/>
          <w:tab w:val="left" w:pos="567"/>
        </w:tabs>
        <w:spacing w:line="360" w:lineRule="auto"/>
        <w:rPr>
          <w:rFonts w:asciiTheme="minorHAnsi" w:hAnsiTheme="minorHAnsi" w:cstheme="minorHAnsi"/>
          <w:color w:val="auto"/>
        </w:rPr>
      </w:pPr>
      <w:r w:rsidRPr="000F43E1">
        <w:rPr>
          <w:rFonts w:asciiTheme="minorHAnsi" w:hAnsiTheme="minorHAnsi" w:cstheme="minorHAnsi"/>
          <w:color w:val="auto"/>
        </w:rPr>
        <w:tab/>
        <w:t>2</w:t>
      </w:r>
      <w:r w:rsidR="00631BE0" w:rsidRPr="000F43E1">
        <w:rPr>
          <w:rFonts w:asciiTheme="minorHAnsi" w:hAnsiTheme="minorHAnsi" w:cstheme="minorHAnsi"/>
          <w:color w:val="auto"/>
        </w:rPr>
        <w:t>)</w:t>
      </w:r>
      <w:r w:rsidR="00631BE0" w:rsidRPr="000F43E1">
        <w:rPr>
          <w:rFonts w:asciiTheme="minorHAnsi" w:hAnsiTheme="minorHAnsi" w:cstheme="minorHAnsi"/>
          <w:color w:val="auto"/>
        </w:rPr>
        <w:tab/>
        <w:t xml:space="preserve">odpowiada za czynności osób, którymi posługuje się przy wykonywaniu Umowy </w:t>
      </w:r>
      <w:r w:rsidR="00587FF9" w:rsidRPr="000F43E1">
        <w:rPr>
          <w:rFonts w:asciiTheme="minorHAnsi" w:hAnsiTheme="minorHAnsi" w:cstheme="minorHAnsi"/>
          <w:color w:val="auto"/>
        </w:rPr>
        <w:t xml:space="preserve">                                 </w:t>
      </w:r>
      <w:r w:rsidR="00551B29">
        <w:rPr>
          <w:rFonts w:asciiTheme="minorHAnsi" w:hAnsiTheme="minorHAnsi" w:cstheme="minorHAnsi"/>
          <w:color w:val="auto"/>
        </w:rPr>
        <w:t xml:space="preserve">        </w:t>
      </w:r>
      <w:r w:rsidR="00077DA0">
        <w:rPr>
          <w:rFonts w:asciiTheme="minorHAnsi" w:hAnsiTheme="minorHAnsi" w:cstheme="minorHAnsi"/>
          <w:color w:val="auto"/>
        </w:rPr>
        <w:t xml:space="preserve"> </w:t>
      </w:r>
    </w:p>
    <w:p w14:paraId="7DCC88F3" w14:textId="0FDAF394" w:rsidR="00D333AF" w:rsidRDefault="00077DA0" w:rsidP="00BF01FA">
      <w:pPr>
        <w:widowControl w:val="0"/>
        <w:tabs>
          <w:tab w:val="left" w:pos="284"/>
          <w:tab w:val="left" w:pos="567"/>
        </w:tabs>
        <w:spacing w:line="360" w:lineRule="auto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           </w:t>
      </w:r>
      <w:r w:rsidR="00631BE0" w:rsidRPr="000F43E1">
        <w:rPr>
          <w:rFonts w:asciiTheme="minorHAnsi" w:hAnsiTheme="minorHAnsi" w:cstheme="minorHAnsi"/>
          <w:color w:val="auto"/>
        </w:rPr>
        <w:t>jak za swoje własne.</w:t>
      </w:r>
    </w:p>
    <w:p w14:paraId="5CE48E93" w14:textId="77777777" w:rsidR="006C6203" w:rsidRPr="000F43E1" w:rsidRDefault="006C6203" w:rsidP="00554AA6">
      <w:pPr>
        <w:widowControl w:val="0"/>
        <w:tabs>
          <w:tab w:val="left" w:pos="284"/>
          <w:tab w:val="left" w:pos="567"/>
        </w:tabs>
        <w:spacing w:line="360" w:lineRule="auto"/>
        <w:jc w:val="both"/>
        <w:rPr>
          <w:rFonts w:asciiTheme="minorHAnsi" w:hAnsiTheme="minorHAnsi" w:cstheme="minorHAnsi"/>
          <w:color w:val="auto"/>
        </w:rPr>
      </w:pPr>
    </w:p>
    <w:p w14:paraId="1B1BBDC6" w14:textId="411FE6FD" w:rsidR="0094181E" w:rsidRPr="000F43E1" w:rsidRDefault="00715758" w:rsidP="00715758">
      <w:pPr>
        <w:tabs>
          <w:tab w:val="left" w:pos="284"/>
        </w:tabs>
        <w:spacing w:line="360" w:lineRule="auto"/>
        <w:ind w:left="426" w:right="195" w:hanging="284"/>
        <w:jc w:val="center"/>
        <w:rPr>
          <w:rFonts w:asciiTheme="minorHAnsi" w:hAnsiTheme="minorHAnsi" w:cstheme="minorHAnsi"/>
          <w:b/>
          <w:color w:val="auto"/>
        </w:rPr>
      </w:pPr>
      <w:r w:rsidRPr="000F43E1">
        <w:rPr>
          <w:rFonts w:asciiTheme="minorHAnsi" w:hAnsiTheme="minorHAnsi" w:cstheme="minorHAnsi"/>
          <w:b/>
          <w:color w:val="auto"/>
        </w:rPr>
        <w:t>§ 8</w:t>
      </w:r>
    </w:p>
    <w:p w14:paraId="3B1CE122" w14:textId="0F9B1645" w:rsidR="00715758" w:rsidRPr="000F43E1" w:rsidRDefault="00715758" w:rsidP="00715758">
      <w:pPr>
        <w:tabs>
          <w:tab w:val="left" w:pos="284"/>
        </w:tabs>
        <w:spacing w:line="360" w:lineRule="auto"/>
        <w:ind w:left="426" w:right="195" w:hanging="284"/>
        <w:jc w:val="center"/>
        <w:rPr>
          <w:rFonts w:asciiTheme="minorHAnsi" w:hAnsiTheme="minorHAnsi" w:cstheme="minorHAnsi"/>
          <w:color w:val="auto"/>
        </w:rPr>
      </w:pPr>
      <w:r w:rsidRPr="000F43E1">
        <w:rPr>
          <w:rFonts w:asciiTheme="minorHAnsi" w:hAnsiTheme="minorHAnsi" w:cstheme="minorHAnsi"/>
          <w:b/>
          <w:color w:val="auto"/>
        </w:rPr>
        <w:t>Podwykonawstwo</w:t>
      </w:r>
    </w:p>
    <w:p w14:paraId="09A38FBA" w14:textId="7F5139CD" w:rsidR="002A30F5" w:rsidRDefault="0094181E" w:rsidP="00554AA6">
      <w:pPr>
        <w:pStyle w:val="Akapitzlist"/>
        <w:spacing w:line="360" w:lineRule="auto"/>
        <w:ind w:left="284"/>
        <w:rPr>
          <w:rFonts w:asciiTheme="minorHAnsi" w:hAnsiTheme="minorHAnsi" w:cstheme="minorHAnsi"/>
          <w:color w:val="auto"/>
          <w:sz w:val="24"/>
          <w:szCs w:val="24"/>
        </w:rPr>
      </w:pPr>
      <w:bookmarkStart w:id="10" w:name="_Hlk193107314"/>
      <w:r w:rsidRPr="00BB1181">
        <w:rPr>
          <w:rFonts w:asciiTheme="minorHAnsi" w:hAnsiTheme="minorHAnsi" w:cstheme="minorHAnsi"/>
          <w:color w:val="auto"/>
          <w:sz w:val="24"/>
          <w:szCs w:val="24"/>
        </w:rPr>
        <w:t xml:space="preserve">Zamawiający nie wyraża zgody na powierzenie </w:t>
      </w:r>
      <w:r w:rsidR="00555B95" w:rsidRPr="00BB1181">
        <w:rPr>
          <w:rFonts w:asciiTheme="minorHAnsi" w:hAnsiTheme="minorHAnsi" w:cstheme="minorHAnsi"/>
          <w:color w:val="auto"/>
        </w:rPr>
        <w:t xml:space="preserve">wykonania </w:t>
      </w:r>
      <w:r w:rsidRPr="00BB1181">
        <w:rPr>
          <w:rFonts w:asciiTheme="minorHAnsi" w:hAnsiTheme="minorHAnsi" w:cstheme="minorHAnsi"/>
          <w:color w:val="auto"/>
          <w:sz w:val="24"/>
          <w:szCs w:val="24"/>
        </w:rPr>
        <w:t xml:space="preserve">przedmiotu Umowy </w:t>
      </w:r>
      <w:r w:rsidR="002A30F5" w:rsidRPr="00BB1181">
        <w:rPr>
          <w:rFonts w:asciiTheme="minorHAnsi" w:hAnsiTheme="minorHAnsi" w:cstheme="minorHAnsi"/>
          <w:color w:val="auto"/>
        </w:rPr>
        <w:br/>
      </w:r>
      <w:r w:rsidR="00CC68D2" w:rsidRPr="00BB1181">
        <w:rPr>
          <w:rFonts w:asciiTheme="minorHAnsi" w:hAnsiTheme="minorHAnsi" w:cstheme="minorHAnsi"/>
          <w:color w:val="auto"/>
          <w:sz w:val="24"/>
          <w:szCs w:val="24"/>
        </w:rPr>
        <w:t>P</w:t>
      </w:r>
      <w:r w:rsidRPr="00BB1181">
        <w:rPr>
          <w:rFonts w:asciiTheme="minorHAnsi" w:hAnsiTheme="minorHAnsi" w:cstheme="minorHAnsi"/>
          <w:color w:val="auto"/>
          <w:sz w:val="24"/>
          <w:szCs w:val="24"/>
        </w:rPr>
        <w:t>odwykonawcy.</w:t>
      </w:r>
    </w:p>
    <w:bookmarkEnd w:id="10"/>
    <w:p w14:paraId="0E8ACC4E" w14:textId="77777777" w:rsidR="00D333AF" w:rsidRPr="002A30F5" w:rsidRDefault="00D333AF" w:rsidP="000F43E1">
      <w:pPr>
        <w:spacing w:line="360" w:lineRule="auto"/>
        <w:jc w:val="both"/>
      </w:pPr>
    </w:p>
    <w:p w14:paraId="080E18D9" w14:textId="28E3295C" w:rsidR="00036162" w:rsidRPr="000F43E1" w:rsidRDefault="00715758" w:rsidP="00715758">
      <w:pPr>
        <w:spacing w:line="360" w:lineRule="auto"/>
        <w:ind w:right="195"/>
        <w:jc w:val="center"/>
        <w:rPr>
          <w:rFonts w:asciiTheme="minorHAnsi" w:hAnsiTheme="minorHAnsi" w:cstheme="minorHAnsi"/>
          <w:color w:val="auto"/>
        </w:rPr>
      </w:pPr>
      <w:r w:rsidRPr="000F43E1">
        <w:rPr>
          <w:rFonts w:asciiTheme="minorHAnsi" w:hAnsiTheme="minorHAnsi" w:cstheme="minorHAnsi"/>
          <w:b/>
          <w:color w:val="auto"/>
        </w:rPr>
        <w:t>§</w:t>
      </w:r>
      <w:r w:rsidR="00BD2E82" w:rsidRPr="000F43E1">
        <w:rPr>
          <w:rFonts w:asciiTheme="minorHAnsi" w:hAnsiTheme="minorHAnsi" w:cstheme="minorHAnsi"/>
          <w:b/>
          <w:color w:val="auto"/>
        </w:rPr>
        <w:t xml:space="preserve"> </w:t>
      </w:r>
      <w:r w:rsidR="002752E4" w:rsidRPr="000F43E1">
        <w:rPr>
          <w:rFonts w:asciiTheme="minorHAnsi" w:hAnsiTheme="minorHAnsi" w:cstheme="minorHAnsi"/>
          <w:b/>
          <w:color w:val="auto"/>
        </w:rPr>
        <w:t>9</w:t>
      </w:r>
    </w:p>
    <w:p w14:paraId="46C43FB3" w14:textId="7E9652C4" w:rsidR="000457D4" w:rsidRPr="000F43E1" w:rsidRDefault="000457D4" w:rsidP="00715758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0F43E1">
        <w:rPr>
          <w:rStyle w:val="Pogrubienie"/>
          <w:rFonts w:asciiTheme="minorHAnsi" w:hAnsiTheme="minorHAnsi" w:cstheme="minorHAnsi"/>
        </w:rPr>
        <w:t xml:space="preserve">Odpowiedzialność z tytułu niewykonania/nienależytego wykonania </w:t>
      </w:r>
      <w:r w:rsidR="007F149B" w:rsidRPr="000F43E1">
        <w:rPr>
          <w:rStyle w:val="Pogrubienie"/>
          <w:rFonts w:asciiTheme="minorHAnsi" w:hAnsiTheme="minorHAnsi" w:cstheme="minorHAnsi"/>
        </w:rPr>
        <w:t>U</w:t>
      </w:r>
      <w:r w:rsidRPr="000F43E1">
        <w:rPr>
          <w:rStyle w:val="Pogrubienie"/>
          <w:rFonts w:asciiTheme="minorHAnsi" w:hAnsiTheme="minorHAnsi" w:cstheme="minorHAnsi"/>
        </w:rPr>
        <w:t xml:space="preserve">mowy i </w:t>
      </w:r>
      <w:r w:rsidRPr="000F43E1">
        <w:rPr>
          <w:rFonts w:asciiTheme="minorHAnsi" w:hAnsiTheme="minorHAnsi" w:cstheme="minorHAnsi"/>
          <w:b/>
        </w:rPr>
        <w:t>kary umowne</w:t>
      </w:r>
    </w:p>
    <w:p w14:paraId="71CC9F73" w14:textId="77777777" w:rsidR="000457D4" w:rsidRPr="000F43E1" w:rsidRDefault="000457D4" w:rsidP="00BF01FA">
      <w:pPr>
        <w:pStyle w:val="Akapitzlist"/>
        <w:numPr>
          <w:ilvl w:val="3"/>
          <w:numId w:val="31"/>
        </w:numPr>
        <w:spacing w:after="0" w:line="360" w:lineRule="auto"/>
        <w:ind w:left="284" w:hanging="567"/>
        <w:contextualSpacing w:val="0"/>
        <w:rPr>
          <w:rFonts w:asciiTheme="minorHAnsi" w:hAnsiTheme="minorHAnsi" w:cstheme="minorHAnsi"/>
          <w:bCs/>
          <w:color w:val="auto"/>
          <w:sz w:val="24"/>
          <w:szCs w:val="24"/>
        </w:rPr>
      </w:pPr>
      <w:r w:rsidRPr="000F43E1">
        <w:rPr>
          <w:rFonts w:asciiTheme="minorHAnsi" w:hAnsiTheme="minorHAnsi" w:cstheme="minorHAnsi"/>
          <w:color w:val="auto"/>
          <w:sz w:val="24"/>
          <w:szCs w:val="24"/>
        </w:rPr>
        <w:t>Wykonawca zobowiązany jest do zapłaty na rzecz Zamawiającego kary umownej:</w:t>
      </w:r>
    </w:p>
    <w:p w14:paraId="520DEE6B" w14:textId="49D603AC" w:rsidR="000457D4" w:rsidRPr="00D825CE" w:rsidRDefault="000457D4" w:rsidP="00BF01FA">
      <w:pPr>
        <w:pStyle w:val="Akapitzlist"/>
        <w:numPr>
          <w:ilvl w:val="0"/>
          <w:numId w:val="29"/>
        </w:numPr>
        <w:spacing w:line="360" w:lineRule="auto"/>
        <w:ind w:left="709" w:hanging="426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0F43E1">
        <w:rPr>
          <w:rFonts w:asciiTheme="minorHAnsi" w:hAnsiTheme="minorHAnsi" w:cstheme="minorHAnsi"/>
          <w:color w:val="auto"/>
          <w:sz w:val="24"/>
          <w:szCs w:val="24"/>
        </w:rPr>
        <w:t xml:space="preserve">za zwłokę w wykonaniu określonego w Umowie </w:t>
      </w:r>
      <w:r w:rsidRPr="00D825C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przedmiotu </w:t>
      </w:r>
      <w:r w:rsidR="00B66B7B" w:rsidRPr="00D825CE">
        <w:rPr>
          <w:rFonts w:asciiTheme="minorHAnsi" w:hAnsiTheme="minorHAnsi" w:cstheme="minorHAnsi"/>
          <w:color w:val="000000" w:themeColor="text1"/>
          <w:sz w:val="24"/>
          <w:szCs w:val="24"/>
        </w:rPr>
        <w:t>U</w:t>
      </w:r>
      <w:r w:rsidRPr="00D825CE">
        <w:rPr>
          <w:rFonts w:asciiTheme="minorHAnsi" w:hAnsiTheme="minorHAnsi" w:cstheme="minorHAnsi"/>
          <w:color w:val="000000" w:themeColor="text1"/>
          <w:sz w:val="24"/>
          <w:szCs w:val="24"/>
        </w:rPr>
        <w:t>mowy</w:t>
      </w:r>
      <w:r w:rsidR="00F91587" w:rsidRPr="00D825CE">
        <w:rPr>
          <w:color w:val="000000" w:themeColor="text1"/>
        </w:rPr>
        <w:t xml:space="preserve"> </w:t>
      </w:r>
      <w:r w:rsidR="00F91587" w:rsidRPr="00D825C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lub zwłokę w usunięciu zgłoszonych wad </w:t>
      </w:r>
      <w:r w:rsidRPr="00D825C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– w</w:t>
      </w:r>
      <w:r w:rsidR="00F91587" w:rsidRPr="00D825C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D825C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wysokości </w:t>
      </w:r>
      <w:r w:rsidR="00BB1181" w:rsidRPr="00D825C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0,5 </w:t>
      </w:r>
      <w:r w:rsidRPr="00D825CE">
        <w:rPr>
          <w:rFonts w:asciiTheme="minorHAnsi" w:hAnsiTheme="minorHAnsi" w:cstheme="minorHAnsi"/>
          <w:color w:val="000000" w:themeColor="text1"/>
          <w:sz w:val="24"/>
          <w:szCs w:val="24"/>
        </w:rPr>
        <w:t>%</w:t>
      </w:r>
      <w:r w:rsidRPr="00D825CE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</w:t>
      </w:r>
      <w:bookmarkStart w:id="11" w:name="_Hlk161034585"/>
      <w:r w:rsidR="005A5626" w:rsidRPr="00D825CE">
        <w:rPr>
          <w:rFonts w:asciiTheme="minorHAnsi" w:hAnsiTheme="minorHAnsi" w:cstheme="minorHAnsi"/>
          <w:color w:val="000000" w:themeColor="text1"/>
          <w:sz w:val="24"/>
          <w:szCs w:val="24"/>
        </w:rPr>
        <w:t>w</w:t>
      </w:r>
      <w:r w:rsidRPr="00D825CE">
        <w:rPr>
          <w:rFonts w:asciiTheme="minorHAnsi" w:hAnsiTheme="minorHAnsi" w:cstheme="minorHAnsi"/>
          <w:color w:val="000000" w:themeColor="text1"/>
          <w:sz w:val="24"/>
          <w:szCs w:val="24"/>
        </w:rPr>
        <w:t>ynagrodzenia</w:t>
      </w:r>
      <w:r w:rsidR="00BB1181" w:rsidRPr="00D825C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umownego</w:t>
      </w:r>
      <w:r w:rsidRPr="00D825C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brutto – określonego w </w:t>
      </w:r>
      <w:r w:rsidR="001322EF" w:rsidRPr="00D825C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§ 5 ust. 1 </w:t>
      </w:r>
      <w:bookmarkEnd w:id="11"/>
      <w:r w:rsidRPr="00D825CE">
        <w:rPr>
          <w:rFonts w:asciiTheme="minorHAnsi" w:hAnsiTheme="minorHAnsi" w:cstheme="minorHAnsi"/>
          <w:color w:val="000000" w:themeColor="text1"/>
          <w:sz w:val="24"/>
          <w:szCs w:val="24"/>
        </w:rPr>
        <w:t>za każdy dzień zwłoki;</w:t>
      </w:r>
    </w:p>
    <w:p w14:paraId="6FA7660C" w14:textId="2B7A5D13" w:rsidR="00BB1181" w:rsidRPr="00D825CE" w:rsidRDefault="006E6538" w:rsidP="00BB1181">
      <w:pPr>
        <w:pStyle w:val="Akapitzlist"/>
        <w:numPr>
          <w:ilvl w:val="0"/>
          <w:numId w:val="29"/>
        </w:numPr>
        <w:spacing w:line="360" w:lineRule="auto"/>
        <w:ind w:left="709" w:hanging="426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D825CE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w </w:t>
      </w:r>
      <w:r w:rsidRPr="00D825CE">
        <w:rPr>
          <w:rFonts w:asciiTheme="minorHAnsi" w:hAnsiTheme="minorHAnsi" w:cstheme="minorHAnsi"/>
          <w:color w:val="000000" w:themeColor="text1"/>
          <w:sz w:val="24"/>
          <w:szCs w:val="24"/>
        </w:rPr>
        <w:t>wysokości</w:t>
      </w:r>
      <w:r w:rsidRPr="00D825CE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 </w:t>
      </w:r>
      <w:r w:rsidR="00BB1181" w:rsidRPr="00D825CE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20 </w:t>
      </w:r>
      <w:r w:rsidRPr="00D825CE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% </w:t>
      </w:r>
      <w:bookmarkStart w:id="12" w:name="_Hlk161034630"/>
      <w:r w:rsidR="00D04911" w:rsidRPr="00D825CE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wynagrodzenia </w:t>
      </w:r>
      <w:r w:rsidR="00BB1181" w:rsidRPr="00D825CE">
        <w:rPr>
          <w:rFonts w:asciiTheme="minorHAnsi" w:hAnsiTheme="minorHAnsi" w:cstheme="minorHAnsi"/>
          <w:color w:val="000000" w:themeColor="text1"/>
          <w:sz w:val="24"/>
          <w:szCs w:val="24"/>
        </w:rPr>
        <w:t>umownego</w:t>
      </w:r>
      <w:r w:rsidR="00BB1181" w:rsidRPr="00D825CE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 </w:t>
      </w:r>
      <w:r w:rsidR="00D04911" w:rsidRPr="00D825CE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brutto – określonego w § 5 ust. 1</w:t>
      </w:r>
      <w:bookmarkEnd w:id="12"/>
      <w:r w:rsidRPr="00D825CE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, gdy Zamawiający odstąpi od Umowy z </w:t>
      </w:r>
      <w:r w:rsidRPr="00D825CE">
        <w:rPr>
          <w:rFonts w:asciiTheme="minorHAnsi" w:hAnsiTheme="minorHAnsi" w:cstheme="minorHAnsi"/>
          <w:color w:val="000000" w:themeColor="text1"/>
          <w:sz w:val="24"/>
          <w:szCs w:val="24"/>
        </w:rPr>
        <w:t>powodu</w:t>
      </w:r>
      <w:r w:rsidRPr="00D825CE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 okoliczności, za które</w:t>
      </w:r>
      <w:r w:rsidR="00BB1181" w:rsidRPr="00D825CE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 </w:t>
      </w:r>
    </w:p>
    <w:p w14:paraId="01EE808B" w14:textId="1D78A291" w:rsidR="006E6538" w:rsidRPr="00D825CE" w:rsidRDefault="006E6538" w:rsidP="00BF01FA">
      <w:pPr>
        <w:pStyle w:val="Akapitzlist"/>
        <w:spacing w:line="360" w:lineRule="auto"/>
        <w:ind w:left="709"/>
        <w:rPr>
          <w:color w:val="000000" w:themeColor="text1"/>
          <w:sz w:val="24"/>
          <w:szCs w:val="24"/>
        </w:rPr>
      </w:pPr>
      <w:r w:rsidRPr="00D825CE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odpowiada </w:t>
      </w:r>
      <w:r w:rsidRPr="00D825CE">
        <w:rPr>
          <w:color w:val="000000" w:themeColor="text1"/>
          <w:sz w:val="24"/>
          <w:szCs w:val="24"/>
        </w:rPr>
        <w:t>Wykonawca,</w:t>
      </w:r>
    </w:p>
    <w:p w14:paraId="0A1EBC4D" w14:textId="23D8163D" w:rsidR="00BB1181" w:rsidRPr="00BB1181" w:rsidRDefault="006E6538" w:rsidP="00BB1181">
      <w:pPr>
        <w:pStyle w:val="Akapitzlist"/>
        <w:numPr>
          <w:ilvl w:val="0"/>
          <w:numId w:val="29"/>
        </w:numPr>
        <w:spacing w:line="360" w:lineRule="auto"/>
        <w:ind w:left="709" w:hanging="426"/>
        <w:rPr>
          <w:rFonts w:asciiTheme="minorHAnsi" w:hAnsiTheme="minorHAnsi" w:cstheme="minorHAnsi"/>
          <w:color w:val="auto"/>
          <w:sz w:val="24"/>
          <w:szCs w:val="24"/>
        </w:rPr>
      </w:pPr>
      <w:r w:rsidRPr="00D825CE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w </w:t>
      </w:r>
      <w:r w:rsidRPr="00D825CE">
        <w:rPr>
          <w:rFonts w:asciiTheme="minorHAnsi" w:hAnsiTheme="minorHAnsi" w:cstheme="minorHAnsi"/>
          <w:color w:val="000000" w:themeColor="text1"/>
          <w:sz w:val="24"/>
          <w:szCs w:val="24"/>
        </w:rPr>
        <w:t>wysokości</w:t>
      </w:r>
      <w:r w:rsidRPr="00D825CE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 20 % </w:t>
      </w:r>
      <w:bookmarkStart w:id="13" w:name="_Hlk194059377"/>
      <w:r w:rsidR="00D04911" w:rsidRPr="00D825CE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wynagrodzenia </w:t>
      </w:r>
      <w:r w:rsidR="00BB1181" w:rsidRPr="00D825CE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umownego</w:t>
      </w:r>
      <w:r w:rsidR="00BB1181" w:rsidRPr="00D825CE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D04911" w:rsidRPr="00D825CE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brutto </w:t>
      </w:r>
      <w:bookmarkEnd w:id="13"/>
      <w:r w:rsidR="00D04911" w:rsidRPr="00D825CE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– określonego w § 5 ust. 1</w:t>
      </w:r>
      <w:r w:rsidRPr="00D825CE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, gdy Wykonawca odstąpi od Umowy z powodu okoliczności</w:t>
      </w:r>
      <w:r w:rsidRPr="00BF01FA">
        <w:rPr>
          <w:rFonts w:asciiTheme="minorHAnsi" w:hAnsiTheme="minorHAnsi" w:cstheme="minorHAnsi"/>
          <w:bCs/>
          <w:color w:val="auto"/>
          <w:sz w:val="24"/>
          <w:szCs w:val="24"/>
        </w:rPr>
        <w:t xml:space="preserve">, za które </w:t>
      </w:r>
    </w:p>
    <w:p w14:paraId="35C601FB" w14:textId="33D9EE37" w:rsidR="006E6538" w:rsidRPr="00BF01FA" w:rsidRDefault="006E6538" w:rsidP="00BF01FA">
      <w:pPr>
        <w:pStyle w:val="Akapitzlist"/>
        <w:spacing w:line="360" w:lineRule="auto"/>
        <w:ind w:left="709"/>
        <w:rPr>
          <w:rFonts w:asciiTheme="minorHAnsi" w:hAnsiTheme="minorHAnsi" w:cstheme="minorHAnsi"/>
          <w:color w:val="auto"/>
          <w:sz w:val="24"/>
          <w:szCs w:val="24"/>
        </w:rPr>
      </w:pPr>
      <w:r w:rsidRPr="00BF01FA">
        <w:rPr>
          <w:rFonts w:asciiTheme="minorHAnsi" w:hAnsiTheme="minorHAnsi" w:cstheme="minorHAnsi"/>
          <w:bCs/>
          <w:color w:val="auto"/>
          <w:sz w:val="24"/>
          <w:szCs w:val="24"/>
        </w:rPr>
        <w:t>odpowiada Wykonawca</w:t>
      </w:r>
      <w:r w:rsidR="004132F9" w:rsidRPr="00BF01FA">
        <w:rPr>
          <w:rFonts w:asciiTheme="minorHAnsi" w:hAnsiTheme="minorHAnsi" w:cstheme="minorHAnsi"/>
          <w:bCs/>
          <w:color w:val="auto"/>
          <w:sz w:val="24"/>
          <w:szCs w:val="24"/>
        </w:rPr>
        <w:t>.</w:t>
      </w:r>
    </w:p>
    <w:p w14:paraId="71FCEA36" w14:textId="3C6B4CFE" w:rsidR="000457D4" w:rsidRPr="00D825CE" w:rsidRDefault="000457D4" w:rsidP="00BF01FA">
      <w:pPr>
        <w:pStyle w:val="Akapitzlist"/>
        <w:numPr>
          <w:ilvl w:val="3"/>
          <w:numId w:val="31"/>
        </w:numPr>
        <w:spacing w:after="0" w:line="360" w:lineRule="auto"/>
        <w:ind w:left="284" w:hanging="568"/>
        <w:contextualSpacing w:val="0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0F43E1">
        <w:rPr>
          <w:rFonts w:asciiTheme="minorHAnsi" w:hAnsiTheme="minorHAnsi" w:cstheme="minorHAnsi"/>
          <w:color w:val="auto"/>
          <w:sz w:val="24"/>
          <w:szCs w:val="24"/>
        </w:rPr>
        <w:t>Łączna maksymalna wysokość wszystkich kar umownych nie</w:t>
      </w:r>
      <w:r w:rsidR="008836F8" w:rsidRPr="000F43E1">
        <w:rPr>
          <w:rFonts w:asciiTheme="minorHAnsi" w:hAnsiTheme="minorHAnsi" w:cstheme="minorHAnsi"/>
          <w:color w:val="auto"/>
          <w:sz w:val="24"/>
          <w:szCs w:val="24"/>
        </w:rPr>
        <w:t xml:space="preserve"> może przekroczyć </w:t>
      </w:r>
      <w:r w:rsidR="00555B95" w:rsidRPr="008717F2">
        <w:rPr>
          <w:rFonts w:asciiTheme="minorHAnsi" w:hAnsiTheme="minorHAnsi" w:cstheme="minorHAnsi"/>
          <w:color w:val="auto"/>
          <w:sz w:val="24"/>
          <w:szCs w:val="24"/>
        </w:rPr>
        <w:t>30</w:t>
      </w:r>
      <w:r w:rsidR="008836F8" w:rsidRPr="000F43E1">
        <w:rPr>
          <w:rFonts w:asciiTheme="minorHAnsi" w:hAnsiTheme="minorHAnsi" w:cstheme="minorHAnsi"/>
          <w:color w:val="auto"/>
          <w:sz w:val="24"/>
          <w:szCs w:val="24"/>
        </w:rPr>
        <w:t>%</w:t>
      </w:r>
      <w:r w:rsidRPr="000F43E1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555B95">
        <w:rPr>
          <w:rFonts w:asciiTheme="minorHAnsi" w:hAnsiTheme="minorHAnsi" w:cstheme="minorHAnsi"/>
          <w:color w:val="auto"/>
          <w:sz w:val="24"/>
          <w:szCs w:val="24"/>
        </w:rPr>
        <w:br/>
      </w:r>
      <w:r w:rsidRPr="000F43E1">
        <w:rPr>
          <w:rFonts w:asciiTheme="minorHAnsi" w:hAnsiTheme="minorHAnsi" w:cstheme="minorHAnsi"/>
          <w:color w:val="auto"/>
          <w:sz w:val="24"/>
          <w:szCs w:val="24"/>
        </w:rPr>
        <w:t xml:space="preserve">wartości </w:t>
      </w:r>
      <w:r w:rsidR="00B66B7B" w:rsidRPr="000F43E1">
        <w:rPr>
          <w:rFonts w:asciiTheme="minorHAnsi" w:hAnsiTheme="minorHAnsi" w:cstheme="minorHAnsi"/>
          <w:color w:val="auto"/>
          <w:sz w:val="24"/>
          <w:szCs w:val="24"/>
        </w:rPr>
        <w:t>U</w:t>
      </w:r>
      <w:r w:rsidRPr="000F43E1">
        <w:rPr>
          <w:rFonts w:asciiTheme="minorHAnsi" w:hAnsiTheme="minorHAnsi" w:cstheme="minorHAnsi"/>
          <w:color w:val="auto"/>
          <w:sz w:val="24"/>
          <w:szCs w:val="24"/>
        </w:rPr>
        <w:t>mowy</w:t>
      </w:r>
      <w:r w:rsidR="00BB1181">
        <w:rPr>
          <w:rFonts w:asciiTheme="minorHAnsi" w:hAnsiTheme="minorHAnsi" w:cstheme="minorHAnsi"/>
          <w:color w:val="auto"/>
          <w:sz w:val="24"/>
          <w:szCs w:val="24"/>
        </w:rPr>
        <w:t xml:space="preserve"> (tj.</w:t>
      </w:r>
      <w:r w:rsidR="00BB1181" w:rsidRPr="00BB1181">
        <w:t xml:space="preserve"> </w:t>
      </w:r>
      <w:r w:rsidR="00BB1181" w:rsidRPr="00BB1181">
        <w:rPr>
          <w:rFonts w:asciiTheme="minorHAnsi" w:hAnsiTheme="minorHAnsi" w:cstheme="minorHAnsi"/>
          <w:color w:val="auto"/>
          <w:sz w:val="24"/>
          <w:szCs w:val="24"/>
        </w:rPr>
        <w:t>wynagrodzenia umownego brutto</w:t>
      </w:r>
      <w:r w:rsidR="00BB1181">
        <w:rPr>
          <w:rFonts w:asciiTheme="minorHAnsi" w:hAnsiTheme="minorHAnsi" w:cstheme="minorHAnsi"/>
          <w:color w:val="auto"/>
          <w:sz w:val="24"/>
          <w:szCs w:val="24"/>
        </w:rPr>
        <w:t xml:space="preserve">). </w:t>
      </w:r>
      <w:r w:rsidRPr="000F43E1">
        <w:rPr>
          <w:rFonts w:asciiTheme="minorHAnsi" w:hAnsiTheme="minorHAnsi" w:cstheme="minorHAnsi"/>
          <w:color w:val="auto"/>
          <w:sz w:val="24"/>
          <w:szCs w:val="24"/>
        </w:rPr>
        <w:t xml:space="preserve"> Zamawiający może dochodzić </w:t>
      </w:r>
      <w:r w:rsidRPr="00D825C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odszkodowania uzupełniającego do wysokości poniesionej szkody. </w:t>
      </w:r>
    </w:p>
    <w:p w14:paraId="4E2B53E8" w14:textId="77777777" w:rsidR="000457D4" w:rsidRPr="00D825CE" w:rsidRDefault="000457D4" w:rsidP="00BF01FA">
      <w:pPr>
        <w:pStyle w:val="Akapitzlist"/>
        <w:numPr>
          <w:ilvl w:val="3"/>
          <w:numId w:val="31"/>
        </w:numPr>
        <w:spacing w:after="0" w:line="360" w:lineRule="auto"/>
        <w:ind w:left="284" w:hanging="568"/>
        <w:contextualSpacing w:val="0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D825CE">
        <w:rPr>
          <w:rFonts w:asciiTheme="minorHAnsi" w:hAnsiTheme="minorHAnsi" w:cstheme="minorHAnsi"/>
          <w:color w:val="000000" w:themeColor="text1"/>
          <w:sz w:val="24"/>
          <w:szCs w:val="24"/>
        </w:rPr>
        <w:t>Kary umowne stają się wymagalne z chwilą powstania podstawy ich naliczenia.</w:t>
      </w:r>
    </w:p>
    <w:p w14:paraId="6F3ED082" w14:textId="0010D5C3" w:rsidR="000457D4" w:rsidRPr="000F43E1" w:rsidRDefault="000457D4" w:rsidP="00BF01FA">
      <w:pPr>
        <w:pStyle w:val="Akapitzlist"/>
        <w:numPr>
          <w:ilvl w:val="3"/>
          <w:numId w:val="31"/>
        </w:numPr>
        <w:spacing w:after="0" w:line="360" w:lineRule="auto"/>
        <w:ind w:left="284" w:hanging="568"/>
        <w:contextualSpacing w:val="0"/>
        <w:rPr>
          <w:rFonts w:asciiTheme="minorHAnsi" w:hAnsiTheme="minorHAnsi" w:cstheme="minorHAnsi"/>
          <w:color w:val="auto"/>
          <w:sz w:val="24"/>
          <w:szCs w:val="24"/>
        </w:rPr>
      </w:pPr>
      <w:r w:rsidRPr="00D825CE">
        <w:rPr>
          <w:rFonts w:asciiTheme="minorHAnsi" w:hAnsiTheme="minorHAnsi" w:cstheme="minorHAnsi"/>
          <w:color w:val="000000" w:themeColor="text1"/>
          <w:sz w:val="24"/>
          <w:szCs w:val="24"/>
        </w:rPr>
        <w:lastRenderedPageBreak/>
        <w:t xml:space="preserve">Kary </w:t>
      </w:r>
      <w:r w:rsidRPr="000F43E1">
        <w:rPr>
          <w:rFonts w:asciiTheme="minorHAnsi" w:hAnsiTheme="minorHAnsi" w:cstheme="minorHAnsi"/>
          <w:color w:val="auto"/>
          <w:sz w:val="24"/>
          <w:szCs w:val="24"/>
        </w:rPr>
        <w:t xml:space="preserve">umowne naliczone przez Zamawiającego mogą być dochodzone kumulatywnie, </w:t>
      </w:r>
      <w:r w:rsidR="005A5626" w:rsidRPr="000F43E1">
        <w:rPr>
          <w:rFonts w:asciiTheme="minorHAnsi" w:hAnsiTheme="minorHAnsi" w:cstheme="minorHAnsi"/>
          <w:color w:val="auto"/>
          <w:sz w:val="24"/>
          <w:szCs w:val="24"/>
        </w:rPr>
        <w:t xml:space="preserve">             </w:t>
      </w:r>
      <w:r w:rsidRPr="000F43E1">
        <w:rPr>
          <w:rFonts w:asciiTheme="minorHAnsi" w:hAnsiTheme="minorHAnsi" w:cstheme="minorHAnsi"/>
          <w:color w:val="auto"/>
          <w:sz w:val="24"/>
          <w:szCs w:val="24"/>
        </w:rPr>
        <w:t xml:space="preserve">w  szczególności w przypadku opóźnienia w wykonaniu </w:t>
      </w:r>
      <w:r w:rsidR="001546D0" w:rsidRPr="000F43E1">
        <w:rPr>
          <w:rFonts w:asciiTheme="minorHAnsi" w:hAnsiTheme="minorHAnsi" w:cstheme="minorHAnsi"/>
          <w:color w:val="auto"/>
          <w:sz w:val="24"/>
          <w:szCs w:val="24"/>
        </w:rPr>
        <w:t xml:space="preserve">przedmiotu Umowy </w:t>
      </w:r>
      <w:r w:rsidRPr="000F43E1">
        <w:rPr>
          <w:rFonts w:asciiTheme="minorHAnsi" w:hAnsiTheme="minorHAnsi" w:cstheme="minorHAnsi"/>
          <w:color w:val="auto"/>
          <w:sz w:val="24"/>
          <w:szCs w:val="24"/>
        </w:rPr>
        <w:t xml:space="preserve">oraz </w:t>
      </w:r>
      <w:r w:rsidR="00555B95">
        <w:rPr>
          <w:rFonts w:asciiTheme="minorHAnsi" w:hAnsiTheme="minorHAnsi" w:cstheme="minorHAnsi"/>
          <w:color w:val="auto"/>
          <w:sz w:val="24"/>
          <w:szCs w:val="24"/>
        </w:rPr>
        <w:br/>
      </w:r>
      <w:r w:rsidRPr="000F43E1">
        <w:rPr>
          <w:rFonts w:asciiTheme="minorHAnsi" w:hAnsiTheme="minorHAnsi" w:cstheme="minorHAnsi"/>
          <w:color w:val="auto"/>
          <w:sz w:val="24"/>
          <w:szCs w:val="24"/>
        </w:rPr>
        <w:t>odstąpienia od Umowy.</w:t>
      </w:r>
    </w:p>
    <w:p w14:paraId="2C9514BF" w14:textId="3D71108A" w:rsidR="000457D4" w:rsidRPr="000F43E1" w:rsidRDefault="000457D4" w:rsidP="00BF01FA">
      <w:pPr>
        <w:pStyle w:val="Akapitzlist"/>
        <w:numPr>
          <w:ilvl w:val="3"/>
          <w:numId w:val="31"/>
        </w:numPr>
        <w:spacing w:after="0" w:line="360" w:lineRule="auto"/>
        <w:ind w:left="284" w:hanging="568"/>
        <w:contextualSpacing w:val="0"/>
        <w:rPr>
          <w:rFonts w:asciiTheme="minorHAnsi" w:hAnsiTheme="minorHAnsi" w:cstheme="minorHAnsi"/>
          <w:bCs/>
          <w:color w:val="auto"/>
          <w:sz w:val="24"/>
          <w:szCs w:val="24"/>
        </w:rPr>
      </w:pPr>
      <w:r w:rsidRPr="000F43E1">
        <w:rPr>
          <w:rFonts w:asciiTheme="minorHAnsi" w:hAnsiTheme="minorHAnsi" w:cstheme="minorHAnsi"/>
          <w:color w:val="auto"/>
          <w:sz w:val="24"/>
          <w:szCs w:val="24"/>
        </w:rPr>
        <w:t>Strony wskazują, że możliwość dochodzenia kar umownych określonych w pkt.</w:t>
      </w:r>
      <w:r w:rsidR="001322EF" w:rsidRPr="000F43E1">
        <w:rPr>
          <w:rFonts w:asciiTheme="minorHAnsi" w:hAnsiTheme="minorHAnsi" w:cstheme="minorHAnsi"/>
          <w:color w:val="auto"/>
          <w:sz w:val="24"/>
          <w:szCs w:val="24"/>
        </w:rPr>
        <w:t xml:space="preserve"> 1</w:t>
      </w:r>
      <w:r w:rsidRPr="000F43E1">
        <w:rPr>
          <w:rFonts w:asciiTheme="minorHAnsi" w:hAnsiTheme="minorHAnsi" w:cstheme="minorHAnsi"/>
          <w:color w:val="auto"/>
          <w:sz w:val="24"/>
          <w:szCs w:val="24"/>
        </w:rPr>
        <w:t xml:space="preserve"> istnieje również po odstąpieniu od </w:t>
      </w:r>
      <w:r w:rsidR="00B66B7B" w:rsidRPr="000F43E1">
        <w:rPr>
          <w:rFonts w:asciiTheme="minorHAnsi" w:hAnsiTheme="minorHAnsi" w:cstheme="minorHAnsi"/>
          <w:color w:val="auto"/>
          <w:sz w:val="24"/>
          <w:szCs w:val="24"/>
        </w:rPr>
        <w:t>U</w:t>
      </w:r>
      <w:r w:rsidRPr="000F43E1">
        <w:rPr>
          <w:rFonts w:asciiTheme="minorHAnsi" w:hAnsiTheme="minorHAnsi" w:cstheme="minorHAnsi"/>
          <w:color w:val="auto"/>
          <w:sz w:val="24"/>
          <w:szCs w:val="24"/>
        </w:rPr>
        <w:t>mowy.</w:t>
      </w:r>
    </w:p>
    <w:p w14:paraId="6E49ABC4" w14:textId="77777777" w:rsidR="000457D4" w:rsidRPr="000F43E1" w:rsidRDefault="000457D4" w:rsidP="00BF01FA">
      <w:pPr>
        <w:pStyle w:val="Akapitzlist"/>
        <w:numPr>
          <w:ilvl w:val="3"/>
          <w:numId w:val="31"/>
        </w:numPr>
        <w:spacing w:after="0" w:line="360" w:lineRule="auto"/>
        <w:ind w:left="284" w:hanging="568"/>
        <w:contextualSpacing w:val="0"/>
        <w:rPr>
          <w:rFonts w:asciiTheme="minorHAnsi" w:hAnsiTheme="minorHAnsi" w:cstheme="minorHAnsi"/>
          <w:color w:val="auto"/>
          <w:sz w:val="24"/>
          <w:szCs w:val="24"/>
        </w:rPr>
      </w:pPr>
      <w:r w:rsidRPr="000F43E1">
        <w:rPr>
          <w:rFonts w:asciiTheme="minorHAnsi" w:hAnsiTheme="minorHAnsi" w:cstheme="minorHAnsi"/>
          <w:color w:val="auto"/>
          <w:sz w:val="24"/>
          <w:szCs w:val="24"/>
        </w:rPr>
        <w:t xml:space="preserve">Fakt naliczania i zapłaty kar umownych nie zwalnia Wykonawcy od obowiązku należytego wykonania przedmiotu Umowy. </w:t>
      </w:r>
    </w:p>
    <w:p w14:paraId="1B4F69E1" w14:textId="16BAC03C" w:rsidR="000457D4" w:rsidRPr="000F43E1" w:rsidRDefault="000457D4" w:rsidP="00BF01FA">
      <w:pPr>
        <w:pStyle w:val="Akapitzlist"/>
        <w:numPr>
          <w:ilvl w:val="3"/>
          <w:numId w:val="31"/>
        </w:numPr>
        <w:spacing w:after="0" w:line="360" w:lineRule="auto"/>
        <w:ind w:left="284" w:hanging="568"/>
        <w:contextualSpacing w:val="0"/>
        <w:rPr>
          <w:rFonts w:asciiTheme="minorHAnsi" w:hAnsiTheme="minorHAnsi" w:cstheme="minorHAnsi"/>
          <w:color w:val="auto"/>
          <w:sz w:val="24"/>
          <w:szCs w:val="24"/>
        </w:rPr>
      </w:pPr>
      <w:r w:rsidRPr="000F43E1">
        <w:rPr>
          <w:rFonts w:asciiTheme="minorHAnsi" w:hAnsiTheme="minorHAnsi" w:cstheme="minorHAnsi"/>
          <w:color w:val="auto"/>
          <w:sz w:val="24"/>
          <w:szCs w:val="24"/>
        </w:rPr>
        <w:t>Kary umowne będą nakładane</w:t>
      </w:r>
      <w:r w:rsidR="001546D0" w:rsidRPr="000F43E1">
        <w:rPr>
          <w:rFonts w:asciiTheme="minorHAnsi" w:hAnsiTheme="minorHAnsi" w:cstheme="minorHAnsi"/>
          <w:color w:val="auto"/>
          <w:sz w:val="24"/>
          <w:szCs w:val="24"/>
        </w:rPr>
        <w:t xml:space="preserve"> na Wykonawcę</w:t>
      </w:r>
      <w:r w:rsidRPr="000F43E1">
        <w:rPr>
          <w:rFonts w:asciiTheme="minorHAnsi" w:hAnsiTheme="minorHAnsi" w:cstheme="minorHAnsi"/>
          <w:color w:val="auto"/>
          <w:sz w:val="24"/>
          <w:szCs w:val="24"/>
        </w:rPr>
        <w:t xml:space="preserve"> w formie noty obciążeniowej, płatnej </w:t>
      </w:r>
      <w:r w:rsidR="00555B95">
        <w:rPr>
          <w:rFonts w:asciiTheme="minorHAnsi" w:hAnsiTheme="minorHAnsi" w:cstheme="minorHAnsi"/>
          <w:color w:val="auto"/>
          <w:sz w:val="24"/>
          <w:szCs w:val="24"/>
        </w:rPr>
        <w:br/>
      </w:r>
      <w:r w:rsidRPr="000F43E1">
        <w:rPr>
          <w:rFonts w:asciiTheme="minorHAnsi" w:hAnsiTheme="minorHAnsi" w:cstheme="minorHAnsi"/>
          <w:color w:val="auto"/>
          <w:sz w:val="24"/>
          <w:szCs w:val="24"/>
        </w:rPr>
        <w:t>w ciągu 14 dni od</w:t>
      </w:r>
      <w:r w:rsidR="001546D0" w:rsidRPr="000F43E1">
        <w:rPr>
          <w:rFonts w:asciiTheme="minorHAnsi" w:hAnsiTheme="minorHAnsi" w:cstheme="minorHAnsi"/>
          <w:color w:val="auto"/>
          <w:sz w:val="24"/>
          <w:szCs w:val="24"/>
        </w:rPr>
        <w:t xml:space="preserve"> daty</w:t>
      </w:r>
      <w:r w:rsidRPr="000F43E1">
        <w:rPr>
          <w:rFonts w:asciiTheme="minorHAnsi" w:hAnsiTheme="minorHAnsi" w:cstheme="minorHAnsi"/>
          <w:color w:val="auto"/>
          <w:sz w:val="24"/>
          <w:szCs w:val="24"/>
        </w:rPr>
        <w:t xml:space="preserve"> jej wystawienia.</w:t>
      </w:r>
    </w:p>
    <w:p w14:paraId="509D90F6" w14:textId="156D8701" w:rsidR="000457D4" w:rsidRPr="000F43E1" w:rsidRDefault="000457D4" w:rsidP="00BF01FA">
      <w:pPr>
        <w:pStyle w:val="Akapitzlist"/>
        <w:numPr>
          <w:ilvl w:val="3"/>
          <w:numId w:val="31"/>
        </w:numPr>
        <w:spacing w:after="0" w:line="360" w:lineRule="auto"/>
        <w:ind w:left="284" w:hanging="568"/>
        <w:contextualSpacing w:val="0"/>
        <w:rPr>
          <w:rFonts w:asciiTheme="minorHAnsi" w:hAnsiTheme="minorHAnsi" w:cstheme="minorHAnsi"/>
          <w:color w:val="auto"/>
          <w:sz w:val="24"/>
          <w:szCs w:val="24"/>
        </w:rPr>
      </w:pPr>
      <w:r w:rsidRPr="000F43E1">
        <w:rPr>
          <w:rFonts w:asciiTheme="minorHAnsi" w:hAnsiTheme="minorHAnsi" w:cstheme="minorHAnsi"/>
          <w:color w:val="auto"/>
          <w:sz w:val="24"/>
          <w:szCs w:val="24"/>
        </w:rPr>
        <w:t xml:space="preserve">Zamawiający ma prawo potrącić z wynagrodzenia Wykonawcy kwoty kar umownych </w:t>
      </w:r>
      <w:r w:rsidR="00555B95">
        <w:rPr>
          <w:rFonts w:asciiTheme="minorHAnsi" w:hAnsiTheme="minorHAnsi" w:cstheme="minorHAnsi"/>
          <w:color w:val="auto"/>
          <w:sz w:val="24"/>
          <w:szCs w:val="24"/>
        </w:rPr>
        <w:br/>
      </w:r>
      <w:r w:rsidRPr="000F43E1">
        <w:rPr>
          <w:rFonts w:asciiTheme="minorHAnsi" w:hAnsiTheme="minorHAnsi" w:cstheme="minorHAnsi"/>
          <w:color w:val="auto"/>
          <w:sz w:val="24"/>
          <w:szCs w:val="24"/>
        </w:rPr>
        <w:t>naliczonych na podstawie Umowy.</w:t>
      </w:r>
    </w:p>
    <w:p w14:paraId="12D544C6" w14:textId="46BDF09D" w:rsidR="00012608" w:rsidRPr="00BF01FA" w:rsidRDefault="00012608" w:rsidP="00BF01FA">
      <w:pPr>
        <w:pStyle w:val="Akapitzlist"/>
        <w:numPr>
          <w:ilvl w:val="3"/>
          <w:numId w:val="31"/>
        </w:numPr>
        <w:spacing w:after="0" w:line="360" w:lineRule="auto"/>
        <w:ind w:left="284" w:hanging="568"/>
        <w:contextualSpacing w:val="0"/>
        <w:rPr>
          <w:rFonts w:asciiTheme="minorHAnsi" w:hAnsiTheme="minorHAnsi" w:cstheme="minorHAnsi"/>
          <w:color w:val="auto"/>
          <w:sz w:val="24"/>
          <w:szCs w:val="24"/>
        </w:rPr>
      </w:pPr>
      <w:r w:rsidRPr="000F43E1">
        <w:rPr>
          <w:rFonts w:asciiTheme="minorHAnsi" w:hAnsiTheme="minorHAnsi" w:cstheme="minorHAnsi"/>
          <w:color w:val="auto"/>
          <w:sz w:val="24"/>
          <w:szCs w:val="24"/>
        </w:rPr>
        <w:t xml:space="preserve">Wprowadzenie do obiegu biletów objętych przedmiotem Umowy poza dokonanym </w:t>
      </w:r>
      <w:r w:rsidR="00555B95">
        <w:rPr>
          <w:rFonts w:asciiTheme="minorHAnsi" w:hAnsiTheme="minorHAnsi" w:cstheme="minorHAnsi"/>
          <w:color w:val="auto"/>
          <w:sz w:val="24"/>
          <w:szCs w:val="24"/>
        </w:rPr>
        <w:br/>
      </w:r>
      <w:r w:rsidRPr="000F43E1">
        <w:rPr>
          <w:rFonts w:asciiTheme="minorHAnsi" w:hAnsiTheme="minorHAnsi" w:cstheme="minorHAnsi"/>
          <w:color w:val="auto"/>
          <w:sz w:val="24"/>
          <w:szCs w:val="24"/>
        </w:rPr>
        <w:t>odbiorem</w:t>
      </w:r>
      <w:r w:rsidR="005A5626" w:rsidRPr="000F43E1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0F43E1">
        <w:rPr>
          <w:rFonts w:asciiTheme="minorHAnsi" w:hAnsiTheme="minorHAnsi" w:cstheme="minorHAnsi"/>
          <w:color w:val="auto"/>
          <w:sz w:val="24"/>
          <w:szCs w:val="24"/>
        </w:rPr>
        <w:t xml:space="preserve">przez Zamawiającego spowoduje konsekwencje </w:t>
      </w:r>
      <w:r w:rsidRPr="00D825C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odszkodowawcze </w:t>
      </w:r>
      <w:r w:rsidR="00BB1181" w:rsidRPr="00D825CE">
        <w:rPr>
          <w:rFonts w:asciiTheme="minorHAnsi" w:hAnsiTheme="minorHAnsi" w:cstheme="minorHAnsi"/>
          <w:color w:val="000000" w:themeColor="text1"/>
        </w:rPr>
        <w:t xml:space="preserve">po stronie </w:t>
      </w:r>
      <w:r w:rsidRPr="000F43E1">
        <w:rPr>
          <w:rFonts w:asciiTheme="minorHAnsi" w:hAnsiTheme="minorHAnsi" w:cstheme="minorHAnsi"/>
          <w:color w:val="auto"/>
          <w:sz w:val="24"/>
          <w:szCs w:val="24"/>
        </w:rPr>
        <w:t xml:space="preserve">Wykonawcy </w:t>
      </w:r>
      <w:r w:rsidRPr="00BF01FA">
        <w:rPr>
          <w:rFonts w:asciiTheme="minorHAnsi" w:hAnsiTheme="minorHAnsi" w:cstheme="minorHAnsi"/>
          <w:color w:val="auto"/>
          <w:sz w:val="24"/>
          <w:szCs w:val="24"/>
        </w:rPr>
        <w:t xml:space="preserve">w zakresie poniesionych przez Zamawiającego z tego tytułu strat. </w:t>
      </w:r>
    </w:p>
    <w:p w14:paraId="72B2B3A8" w14:textId="77777777" w:rsidR="00F40667" w:rsidRDefault="00F40667" w:rsidP="00503E0D">
      <w:pPr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1E3AEA75" w14:textId="4646D47E" w:rsidR="00F40667" w:rsidRPr="000F43E1" w:rsidRDefault="00F40667" w:rsidP="00F40667">
      <w:pPr>
        <w:spacing w:line="360" w:lineRule="auto"/>
        <w:ind w:left="284" w:right="195" w:hanging="284"/>
        <w:jc w:val="center"/>
        <w:rPr>
          <w:rFonts w:asciiTheme="minorHAnsi" w:hAnsiTheme="minorHAnsi" w:cstheme="minorHAnsi"/>
        </w:rPr>
      </w:pPr>
      <w:r w:rsidRPr="000F43E1">
        <w:rPr>
          <w:rFonts w:asciiTheme="minorHAnsi" w:hAnsiTheme="minorHAnsi" w:cstheme="minorHAnsi"/>
          <w:b/>
          <w:color w:val="000000"/>
        </w:rPr>
        <w:t xml:space="preserve">§ </w:t>
      </w:r>
      <w:r w:rsidR="00582892" w:rsidRPr="000F43E1">
        <w:rPr>
          <w:rFonts w:asciiTheme="minorHAnsi" w:hAnsiTheme="minorHAnsi" w:cstheme="minorHAnsi"/>
          <w:b/>
          <w:color w:val="000000"/>
        </w:rPr>
        <w:t>10</w:t>
      </w:r>
    </w:p>
    <w:p w14:paraId="55414FF6" w14:textId="77777777" w:rsidR="00F40667" w:rsidRPr="000F43E1" w:rsidRDefault="00F40667" w:rsidP="00F40667">
      <w:pPr>
        <w:spacing w:line="360" w:lineRule="auto"/>
        <w:ind w:left="284" w:right="195" w:hanging="284"/>
        <w:jc w:val="center"/>
        <w:rPr>
          <w:rFonts w:asciiTheme="minorHAnsi" w:hAnsiTheme="minorHAnsi" w:cstheme="minorHAnsi"/>
        </w:rPr>
      </w:pPr>
      <w:r w:rsidRPr="000F43E1">
        <w:rPr>
          <w:rFonts w:asciiTheme="minorHAnsi" w:hAnsiTheme="minorHAnsi" w:cstheme="minorHAnsi"/>
          <w:b/>
          <w:color w:val="000000"/>
        </w:rPr>
        <w:t>Gwarancja i reklamacja</w:t>
      </w:r>
    </w:p>
    <w:p w14:paraId="05DB7CAF" w14:textId="75929EE8" w:rsidR="00275869" w:rsidRPr="00D825CE" w:rsidRDefault="00275869" w:rsidP="00275869">
      <w:pPr>
        <w:pStyle w:val="Akapitzlist"/>
        <w:numPr>
          <w:ilvl w:val="0"/>
          <w:numId w:val="4"/>
        </w:numPr>
        <w:tabs>
          <w:tab w:val="clear" w:pos="0"/>
          <w:tab w:val="num" w:pos="284"/>
        </w:tabs>
        <w:spacing w:line="360" w:lineRule="auto"/>
        <w:ind w:left="284" w:hanging="567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825C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Wykonawca udziela 12- miesięcznej gwarancji na wykonany przedmiot zamówienia. </w:t>
      </w:r>
    </w:p>
    <w:p w14:paraId="45A578D1" w14:textId="45591731" w:rsidR="00F40667" w:rsidRPr="000F43E1" w:rsidRDefault="00F40667" w:rsidP="00BF01FA">
      <w:pPr>
        <w:pStyle w:val="Akapitzlist"/>
        <w:numPr>
          <w:ilvl w:val="0"/>
          <w:numId w:val="4"/>
        </w:numPr>
        <w:tabs>
          <w:tab w:val="clear" w:pos="0"/>
          <w:tab w:val="num" w:pos="284"/>
        </w:tabs>
        <w:spacing w:line="360" w:lineRule="auto"/>
        <w:ind w:left="284" w:hanging="567"/>
        <w:rPr>
          <w:rFonts w:asciiTheme="minorHAnsi" w:hAnsiTheme="minorHAnsi" w:cstheme="minorHAnsi"/>
          <w:sz w:val="24"/>
          <w:szCs w:val="24"/>
        </w:rPr>
      </w:pPr>
      <w:r w:rsidRPr="00D825C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Wykonawca ponosi </w:t>
      </w:r>
      <w:r w:rsidRPr="000F43E1">
        <w:rPr>
          <w:rFonts w:asciiTheme="minorHAnsi" w:hAnsiTheme="minorHAnsi" w:cstheme="minorHAnsi"/>
          <w:color w:val="000000"/>
          <w:sz w:val="24"/>
          <w:szCs w:val="24"/>
        </w:rPr>
        <w:t xml:space="preserve">pełną odpowiedzialność odszkodowawczą za przypadkową utratę </w:t>
      </w:r>
      <w:r w:rsidR="005A5626" w:rsidRPr="000F43E1">
        <w:rPr>
          <w:rFonts w:asciiTheme="minorHAnsi" w:hAnsiTheme="minorHAnsi" w:cstheme="minorHAnsi"/>
          <w:color w:val="000000"/>
          <w:sz w:val="24"/>
          <w:szCs w:val="24"/>
        </w:rPr>
        <w:t xml:space="preserve">                         </w:t>
      </w:r>
      <w:r w:rsidRPr="000F43E1">
        <w:rPr>
          <w:rFonts w:asciiTheme="minorHAnsi" w:hAnsiTheme="minorHAnsi" w:cstheme="minorHAnsi"/>
          <w:color w:val="000000"/>
          <w:sz w:val="24"/>
          <w:szCs w:val="24"/>
        </w:rPr>
        <w:t xml:space="preserve">lub uszkodzenie wykonanych biletów, w trakcie ich magazynowania jak i przewozu. </w:t>
      </w:r>
    </w:p>
    <w:p w14:paraId="40E44754" w14:textId="77777777" w:rsidR="00F25D38" w:rsidRPr="00F25D38" w:rsidRDefault="00F40667" w:rsidP="00BF01FA">
      <w:pPr>
        <w:pStyle w:val="Akapitzlist"/>
        <w:numPr>
          <w:ilvl w:val="0"/>
          <w:numId w:val="4"/>
        </w:numPr>
        <w:tabs>
          <w:tab w:val="clear" w:pos="0"/>
          <w:tab w:val="num" w:pos="284"/>
        </w:tabs>
        <w:spacing w:line="360" w:lineRule="auto"/>
        <w:ind w:left="284" w:hanging="567"/>
        <w:rPr>
          <w:rFonts w:asciiTheme="minorHAnsi" w:hAnsiTheme="minorHAnsi" w:cstheme="minorHAnsi"/>
          <w:sz w:val="24"/>
          <w:szCs w:val="24"/>
        </w:rPr>
      </w:pPr>
      <w:r w:rsidRPr="000F43E1">
        <w:rPr>
          <w:rFonts w:asciiTheme="minorHAnsi" w:hAnsiTheme="minorHAnsi" w:cstheme="minorHAnsi"/>
          <w:color w:val="000000"/>
          <w:sz w:val="24"/>
          <w:szCs w:val="24"/>
        </w:rPr>
        <w:t xml:space="preserve">Odszkodowanie należne Zamawiającemu z tytułu utraty biletów – równe będzie sumie </w:t>
      </w:r>
    </w:p>
    <w:p w14:paraId="7818CBB4" w14:textId="7D7D098C" w:rsidR="00F40667" w:rsidRPr="000F43E1" w:rsidRDefault="00F40667" w:rsidP="00BF01FA">
      <w:pPr>
        <w:pStyle w:val="Akapitzlist"/>
        <w:spacing w:line="360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0F43E1">
        <w:rPr>
          <w:rFonts w:asciiTheme="minorHAnsi" w:hAnsiTheme="minorHAnsi" w:cstheme="minorHAnsi"/>
          <w:color w:val="000000"/>
          <w:sz w:val="24"/>
          <w:szCs w:val="24"/>
        </w:rPr>
        <w:t xml:space="preserve">wartości nominalnej utraconych biletów. </w:t>
      </w:r>
    </w:p>
    <w:p w14:paraId="2DC88364" w14:textId="77777777" w:rsidR="00275869" w:rsidRPr="00F91587" w:rsidRDefault="00F40667">
      <w:pPr>
        <w:pStyle w:val="Akapitzlist"/>
        <w:numPr>
          <w:ilvl w:val="0"/>
          <w:numId w:val="4"/>
        </w:numPr>
        <w:tabs>
          <w:tab w:val="clear" w:pos="0"/>
          <w:tab w:val="num" w:pos="284"/>
        </w:tabs>
        <w:spacing w:line="360" w:lineRule="auto"/>
        <w:ind w:left="284" w:hanging="567"/>
        <w:rPr>
          <w:rFonts w:asciiTheme="minorHAnsi" w:hAnsiTheme="minorHAnsi" w:cstheme="minorHAnsi"/>
          <w:color w:val="000000"/>
          <w:sz w:val="24"/>
          <w:szCs w:val="24"/>
        </w:rPr>
      </w:pPr>
      <w:r w:rsidRPr="000F43E1">
        <w:rPr>
          <w:rFonts w:asciiTheme="minorHAnsi" w:hAnsiTheme="minorHAnsi" w:cstheme="minorHAnsi"/>
          <w:color w:val="000000"/>
          <w:sz w:val="24"/>
          <w:szCs w:val="24"/>
        </w:rPr>
        <w:t>W przypadku uszkodzenia</w:t>
      </w:r>
      <w:r w:rsidRPr="00F91587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275869" w:rsidRPr="00F91587">
        <w:rPr>
          <w:rFonts w:asciiTheme="minorHAnsi" w:hAnsiTheme="minorHAnsi" w:cstheme="minorHAnsi"/>
          <w:color w:val="000000"/>
          <w:sz w:val="24"/>
          <w:szCs w:val="24"/>
        </w:rPr>
        <w:t>całości lub</w:t>
      </w:r>
      <w:r w:rsidR="00275869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0F43E1">
        <w:rPr>
          <w:rFonts w:asciiTheme="minorHAnsi" w:hAnsiTheme="minorHAnsi" w:cstheme="minorHAnsi"/>
          <w:color w:val="000000"/>
          <w:sz w:val="24"/>
          <w:szCs w:val="24"/>
        </w:rPr>
        <w:t xml:space="preserve">części biletów, Wykonawca zobowiązany jest do </w:t>
      </w:r>
    </w:p>
    <w:p w14:paraId="170FAF81" w14:textId="685F4224" w:rsidR="00077DA0" w:rsidRPr="00D825CE" w:rsidRDefault="00275869" w:rsidP="00BF01FA">
      <w:pPr>
        <w:pStyle w:val="Akapitzlist"/>
        <w:spacing w:line="360" w:lineRule="auto"/>
        <w:ind w:left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BF01FA">
        <w:rPr>
          <w:rFonts w:asciiTheme="minorHAnsi" w:hAnsiTheme="minorHAnsi" w:cstheme="minorHAnsi"/>
          <w:color w:val="000000"/>
          <w:sz w:val="24"/>
          <w:szCs w:val="24"/>
        </w:rPr>
        <w:t>p</w:t>
      </w:r>
      <w:r w:rsidR="00F40667" w:rsidRPr="00BF01FA">
        <w:rPr>
          <w:rFonts w:asciiTheme="minorHAnsi" w:hAnsiTheme="minorHAnsi" w:cstheme="minorHAnsi"/>
          <w:color w:val="000000"/>
          <w:sz w:val="24"/>
          <w:szCs w:val="24"/>
        </w:rPr>
        <w:t>onownego</w:t>
      </w:r>
      <w:r w:rsidRPr="00BF01FA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F40667" w:rsidRPr="00BF01FA">
        <w:rPr>
          <w:rFonts w:asciiTheme="minorHAnsi" w:hAnsiTheme="minorHAnsi" w:cstheme="minorHAnsi"/>
          <w:color w:val="000000"/>
          <w:sz w:val="24"/>
          <w:szCs w:val="24"/>
        </w:rPr>
        <w:t>wykonania tej części zamówienia bez dodatkow</w:t>
      </w:r>
      <w:r w:rsidR="002D4418" w:rsidRPr="00BF01FA">
        <w:rPr>
          <w:rFonts w:asciiTheme="minorHAnsi" w:hAnsiTheme="minorHAnsi" w:cstheme="minorHAnsi"/>
          <w:color w:val="000000"/>
          <w:sz w:val="24"/>
          <w:szCs w:val="24"/>
        </w:rPr>
        <w:t>ego</w:t>
      </w:r>
      <w:r w:rsidR="00F40667" w:rsidRPr="00BF01FA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2D4418" w:rsidRPr="00BF01FA">
        <w:rPr>
          <w:rFonts w:asciiTheme="minorHAnsi" w:hAnsiTheme="minorHAnsi" w:cstheme="minorHAnsi"/>
          <w:color w:val="000000"/>
          <w:sz w:val="24"/>
          <w:szCs w:val="24"/>
        </w:rPr>
        <w:t>wynagrodzenia</w:t>
      </w:r>
      <w:r w:rsidR="00F40667" w:rsidRPr="00BF01FA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2D4418" w:rsidRPr="00BF01FA">
        <w:rPr>
          <w:rFonts w:asciiTheme="minorHAnsi" w:hAnsiTheme="minorHAnsi" w:cstheme="minorHAnsi"/>
          <w:color w:val="000000"/>
          <w:sz w:val="24"/>
          <w:szCs w:val="24"/>
        </w:rPr>
        <w:t>ze strony</w:t>
      </w:r>
      <w:r w:rsidR="00F40667" w:rsidRPr="00BF01FA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2A30F5" w:rsidRPr="00BF01FA">
        <w:rPr>
          <w:rFonts w:asciiTheme="minorHAnsi" w:hAnsiTheme="minorHAnsi" w:cstheme="minorHAnsi"/>
          <w:color w:val="000000"/>
          <w:sz w:val="24"/>
          <w:szCs w:val="24"/>
        </w:rPr>
        <w:br/>
      </w:r>
      <w:r w:rsidR="00F40667" w:rsidRPr="00D825C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Zamawiającego. </w:t>
      </w:r>
    </w:p>
    <w:p w14:paraId="6C68987C" w14:textId="77777777" w:rsidR="00F91587" w:rsidRPr="00D825CE" w:rsidRDefault="00F91587" w:rsidP="00BF01FA">
      <w:pPr>
        <w:pStyle w:val="Akapitzlist"/>
        <w:numPr>
          <w:ilvl w:val="0"/>
          <w:numId w:val="4"/>
        </w:numPr>
        <w:tabs>
          <w:tab w:val="clear" w:pos="0"/>
          <w:tab w:val="num" w:pos="284"/>
        </w:tabs>
        <w:spacing w:line="360" w:lineRule="auto"/>
        <w:ind w:left="284" w:hanging="567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825C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Wykonawca gwarantuje, że dostarczy przedmiot Umowy kompletny, zgodny </w:t>
      </w:r>
    </w:p>
    <w:p w14:paraId="03AEBFB1" w14:textId="77777777" w:rsidR="00F91587" w:rsidRPr="00D825CE" w:rsidRDefault="00F91587" w:rsidP="00F91587">
      <w:pPr>
        <w:pStyle w:val="Akapitzlist"/>
        <w:spacing w:line="360" w:lineRule="auto"/>
        <w:ind w:left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825CE">
        <w:rPr>
          <w:rFonts w:asciiTheme="minorHAnsi" w:hAnsiTheme="minorHAnsi" w:cstheme="minorHAnsi"/>
          <w:color w:val="000000" w:themeColor="text1"/>
          <w:sz w:val="24"/>
          <w:szCs w:val="24"/>
        </w:rPr>
        <w:t>ze złożonym zamówieniem, o wysokim standardzie, a także wolny od wad materiałowych.</w:t>
      </w:r>
    </w:p>
    <w:p w14:paraId="6CBD9E74" w14:textId="77777777" w:rsidR="00F91587" w:rsidRPr="00D825CE" w:rsidRDefault="00F91587" w:rsidP="00BF01FA">
      <w:pPr>
        <w:pStyle w:val="Akapitzlist"/>
        <w:spacing w:line="360" w:lineRule="auto"/>
        <w:ind w:left="284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11FE610D" w14:textId="77777777" w:rsidR="00F91587" w:rsidRPr="00D825CE" w:rsidRDefault="00F91587" w:rsidP="00F91587">
      <w:pPr>
        <w:pStyle w:val="Akapitzlist"/>
        <w:numPr>
          <w:ilvl w:val="0"/>
          <w:numId w:val="4"/>
        </w:numPr>
        <w:tabs>
          <w:tab w:val="clear" w:pos="0"/>
          <w:tab w:val="num" w:pos="284"/>
        </w:tabs>
        <w:spacing w:line="360" w:lineRule="auto"/>
        <w:ind w:left="284" w:hanging="567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825C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 przypadku dostarczenia towaru wadliwego lub wykazującego brak ilościowy, </w:t>
      </w:r>
    </w:p>
    <w:p w14:paraId="7C24652A" w14:textId="4CFC9C20" w:rsidR="00F91587" w:rsidRPr="00D825CE" w:rsidRDefault="00F91587" w:rsidP="00BF01FA">
      <w:pPr>
        <w:pStyle w:val="Akapitzlist"/>
        <w:spacing w:line="360" w:lineRule="auto"/>
        <w:ind w:left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825C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Zamawiający sporządzi na tę okoliczność protokół i powiadomi Wykonawcę. Wykonawca </w:t>
      </w:r>
    </w:p>
    <w:p w14:paraId="379A9D62" w14:textId="77777777" w:rsidR="00F91587" w:rsidRPr="00D825CE" w:rsidRDefault="00F91587" w:rsidP="00F91587">
      <w:pPr>
        <w:pStyle w:val="Akapitzlist"/>
        <w:spacing w:line="360" w:lineRule="auto"/>
        <w:ind w:left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825C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zobowiązuje się w ciągu 7 dni roboczych dokonać wymiany towaru na pełnowartościowy pod rygorem nie dokonania zapłaty za zamówienie. Ewentualne koszty związane </w:t>
      </w:r>
    </w:p>
    <w:p w14:paraId="22FCBA5E" w14:textId="031827BF" w:rsidR="00077DA0" w:rsidRPr="00D825CE" w:rsidRDefault="00F91587" w:rsidP="00F91587">
      <w:pPr>
        <w:pStyle w:val="Akapitzlist"/>
        <w:spacing w:after="0" w:line="360" w:lineRule="auto"/>
        <w:ind w:left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825CE">
        <w:rPr>
          <w:rFonts w:asciiTheme="minorHAnsi" w:hAnsiTheme="minorHAnsi" w:cstheme="minorHAnsi"/>
          <w:color w:val="000000" w:themeColor="text1"/>
          <w:sz w:val="24"/>
          <w:szCs w:val="24"/>
        </w:rPr>
        <w:lastRenderedPageBreak/>
        <w:t>z odbiorem, utylizacją materiałów, oraz koszty dostarczenia poprawnie wydrukowanych biletów pokrywa Wykonawca.</w:t>
      </w:r>
    </w:p>
    <w:p w14:paraId="5803EEF8" w14:textId="77777777" w:rsidR="00F91587" w:rsidRPr="00BF01FA" w:rsidRDefault="00F91587" w:rsidP="00BF01FA">
      <w:pPr>
        <w:pStyle w:val="Akapitzlist"/>
        <w:spacing w:after="0" w:line="360" w:lineRule="auto"/>
        <w:ind w:left="284"/>
        <w:rPr>
          <w:rFonts w:asciiTheme="minorHAnsi" w:hAnsiTheme="minorHAnsi" w:cstheme="minorHAnsi"/>
          <w:color w:val="FF0000"/>
          <w:sz w:val="24"/>
          <w:szCs w:val="24"/>
        </w:rPr>
      </w:pPr>
    </w:p>
    <w:p w14:paraId="1D7EAA5C" w14:textId="539ECD2A" w:rsidR="00597B22" w:rsidRPr="000F43E1" w:rsidRDefault="00597B22" w:rsidP="00597B22">
      <w:pPr>
        <w:pStyle w:val="Tekstpodstawowy"/>
        <w:spacing w:line="360" w:lineRule="auto"/>
        <w:ind w:left="120" w:right="195"/>
        <w:jc w:val="center"/>
        <w:rPr>
          <w:rFonts w:asciiTheme="minorHAnsi" w:hAnsiTheme="minorHAnsi" w:cstheme="minorHAnsi"/>
          <w:color w:val="auto"/>
          <w:sz w:val="24"/>
          <w:szCs w:val="24"/>
        </w:rPr>
      </w:pPr>
      <w:r w:rsidRPr="000F43E1">
        <w:rPr>
          <w:rFonts w:asciiTheme="minorHAnsi" w:hAnsiTheme="minorHAnsi" w:cstheme="minorHAnsi"/>
          <w:b/>
          <w:color w:val="auto"/>
          <w:sz w:val="24"/>
          <w:szCs w:val="24"/>
        </w:rPr>
        <w:t xml:space="preserve">§ </w:t>
      </w:r>
      <w:r w:rsidR="00582892" w:rsidRPr="000F43E1">
        <w:rPr>
          <w:rFonts w:asciiTheme="minorHAnsi" w:hAnsiTheme="minorHAnsi" w:cstheme="minorHAnsi"/>
          <w:b/>
          <w:color w:val="auto"/>
          <w:sz w:val="24"/>
          <w:szCs w:val="24"/>
        </w:rPr>
        <w:t>11</w:t>
      </w:r>
    </w:p>
    <w:p w14:paraId="1F5A535B" w14:textId="77777777" w:rsidR="00597B22" w:rsidRPr="000F43E1" w:rsidRDefault="00597B22" w:rsidP="00597B22">
      <w:pPr>
        <w:pStyle w:val="Tekstpodstawowy"/>
        <w:spacing w:line="360" w:lineRule="auto"/>
        <w:ind w:left="120" w:right="195"/>
        <w:jc w:val="center"/>
        <w:rPr>
          <w:rFonts w:asciiTheme="minorHAnsi" w:hAnsiTheme="minorHAnsi" w:cstheme="minorHAnsi"/>
          <w:color w:val="auto"/>
          <w:sz w:val="24"/>
          <w:szCs w:val="24"/>
        </w:rPr>
      </w:pPr>
      <w:r w:rsidRPr="000F43E1">
        <w:rPr>
          <w:rFonts w:asciiTheme="minorHAnsi" w:hAnsiTheme="minorHAnsi" w:cstheme="minorHAnsi"/>
          <w:b/>
          <w:color w:val="auto"/>
          <w:sz w:val="24"/>
          <w:szCs w:val="24"/>
        </w:rPr>
        <w:t>Warunki zmiany Umowy</w:t>
      </w:r>
    </w:p>
    <w:p w14:paraId="673C8BEB" w14:textId="780201C7" w:rsidR="00597B22" w:rsidRPr="000F43E1" w:rsidRDefault="00597B22" w:rsidP="00BF01FA">
      <w:pPr>
        <w:pStyle w:val="Tekstpodstawowy"/>
        <w:numPr>
          <w:ilvl w:val="0"/>
          <w:numId w:val="1"/>
        </w:numPr>
        <w:tabs>
          <w:tab w:val="clear" w:pos="0"/>
          <w:tab w:val="num" w:pos="284"/>
        </w:tabs>
        <w:spacing w:line="360" w:lineRule="auto"/>
        <w:ind w:left="284" w:right="195" w:hanging="56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0F43E1">
        <w:rPr>
          <w:rFonts w:asciiTheme="minorHAnsi" w:hAnsiTheme="minorHAnsi" w:cstheme="minorHAnsi"/>
          <w:bCs/>
          <w:color w:val="auto"/>
          <w:sz w:val="24"/>
          <w:szCs w:val="24"/>
        </w:rPr>
        <w:t xml:space="preserve">Zamawiający dopuści zmianę Umowy dotyczącą przedmiotu zamówienia </w:t>
      </w:r>
      <w:r w:rsidRPr="000F43E1">
        <w:rPr>
          <w:rFonts w:asciiTheme="minorHAnsi" w:hAnsiTheme="minorHAnsi" w:cstheme="minorHAnsi"/>
          <w:bCs/>
          <w:color w:val="auto"/>
          <w:sz w:val="24"/>
          <w:szCs w:val="24"/>
        </w:rPr>
        <w:br/>
        <w:t>w następujących przypadkach:</w:t>
      </w:r>
    </w:p>
    <w:p w14:paraId="18D0A99D" w14:textId="42A0F5D9" w:rsidR="00597B22" w:rsidRPr="000F43E1" w:rsidRDefault="00597B22" w:rsidP="00BF01FA">
      <w:pPr>
        <w:pStyle w:val="Tekstpodstawowy"/>
        <w:numPr>
          <w:ilvl w:val="0"/>
          <w:numId w:val="2"/>
        </w:numPr>
        <w:spacing w:line="360" w:lineRule="auto"/>
        <w:ind w:left="709" w:right="195" w:hanging="42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0F43E1">
        <w:rPr>
          <w:rFonts w:asciiTheme="minorHAnsi" w:hAnsiTheme="minorHAnsi" w:cstheme="minorHAnsi"/>
          <w:bCs/>
          <w:color w:val="auto"/>
          <w:sz w:val="24"/>
          <w:szCs w:val="24"/>
        </w:rPr>
        <w:t>braku możliwości dotrzymania przez Wykonawcę terminu wykonania przedmiotu Umowy</w:t>
      </w:r>
      <w:r w:rsidR="006F4001">
        <w:rPr>
          <w:rFonts w:asciiTheme="minorHAnsi" w:hAnsiTheme="minorHAnsi" w:cstheme="minorHAnsi"/>
          <w:bCs/>
          <w:color w:val="auto"/>
          <w:sz w:val="24"/>
          <w:szCs w:val="24"/>
        </w:rPr>
        <w:t xml:space="preserve"> </w:t>
      </w:r>
      <w:r w:rsidRPr="000F43E1">
        <w:rPr>
          <w:rFonts w:asciiTheme="minorHAnsi" w:hAnsiTheme="minorHAnsi" w:cstheme="minorHAnsi"/>
          <w:bCs/>
          <w:color w:val="auto"/>
          <w:sz w:val="24"/>
          <w:szCs w:val="24"/>
        </w:rPr>
        <w:t xml:space="preserve">z przyczyn </w:t>
      </w:r>
      <w:r w:rsidR="006F4001">
        <w:rPr>
          <w:rFonts w:asciiTheme="minorHAnsi" w:hAnsiTheme="minorHAnsi" w:cstheme="minorHAnsi"/>
          <w:bCs/>
          <w:color w:val="auto"/>
          <w:sz w:val="24"/>
          <w:szCs w:val="24"/>
        </w:rPr>
        <w:t>leżących</w:t>
      </w:r>
      <w:r w:rsidR="006F4001" w:rsidRPr="000F43E1">
        <w:rPr>
          <w:rFonts w:asciiTheme="minorHAnsi" w:hAnsiTheme="minorHAnsi" w:cstheme="minorHAnsi"/>
          <w:bCs/>
          <w:color w:val="auto"/>
          <w:sz w:val="24"/>
          <w:szCs w:val="24"/>
        </w:rPr>
        <w:t xml:space="preserve"> </w:t>
      </w:r>
      <w:r w:rsidRPr="000F43E1">
        <w:rPr>
          <w:rFonts w:asciiTheme="minorHAnsi" w:hAnsiTheme="minorHAnsi" w:cstheme="minorHAnsi"/>
          <w:bCs/>
          <w:color w:val="auto"/>
          <w:sz w:val="24"/>
          <w:szCs w:val="24"/>
        </w:rPr>
        <w:t>po stronie Zamawiającego,</w:t>
      </w:r>
    </w:p>
    <w:p w14:paraId="1807AD73" w14:textId="77777777" w:rsidR="00597B22" w:rsidRPr="000F43E1" w:rsidRDefault="00597B22" w:rsidP="00BF01FA">
      <w:pPr>
        <w:pStyle w:val="Tekstpodstawowy"/>
        <w:numPr>
          <w:ilvl w:val="0"/>
          <w:numId w:val="2"/>
        </w:numPr>
        <w:spacing w:line="360" w:lineRule="auto"/>
        <w:ind w:left="709" w:right="195" w:hanging="42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0F43E1">
        <w:rPr>
          <w:rFonts w:asciiTheme="minorHAnsi" w:hAnsiTheme="minorHAnsi" w:cstheme="minorHAnsi"/>
          <w:bCs/>
          <w:color w:val="auto"/>
          <w:sz w:val="24"/>
          <w:szCs w:val="24"/>
        </w:rPr>
        <w:t>zmiany rachunku bankowego, adresu, osób reprezentujących Strony lub oznaczenia Stron Umowy, wynikających ze stanu faktycznego lub prawnego,</w:t>
      </w:r>
    </w:p>
    <w:p w14:paraId="7995DE34" w14:textId="62EF230D" w:rsidR="00597B22" w:rsidRPr="000F43E1" w:rsidRDefault="00597B22" w:rsidP="00BF01FA">
      <w:pPr>
        <w:pStyle w:val="Tekstpodstawowy"/>
        <w:numPr>
          <w:ilvl w:val="0"/>
          <w:numId w:val="2"/>
        </w:numPr>
        <w:spacing w:line="360" w:lineRule="auto"/>
        <w:ind w:left="709" w:right="195" w:hanging="42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0F43E1">
        <w:rPr>
          <w:rFonts w:asciiTheme="minorHAnsi" w:hAnsiTheme="minorHAnsi" w:cstheme="minorHAnsi"/>
          <w:bCs/>
          <w:color w:val="auto"/>
          <w:sz w:val="24"/>
          <w:szCs w:val="24"/>
        </w:rPr>
        <w:t xml:space="preserve">zmiany wynagrodzenia w następstwie zmiany przepisów o podatku od towarów </w:t>
      </w:r>
      <w:r w:rsidR="006F4001">
        <w:rPr>
          <w:rFonts w:asciiTheme="minorHAnsi" w:hAnsiTheme="minorHAnsi" w:cstheme="minorHAnsi"/>
          <w:bCs/>
          <w:color w:val="auto"/>
          <w:sz w:val="24"/>
          <w:szCs w:val="24"/>
        </w:rPr>
        <w:br/>
      </w:r>
      <w:r w:rsidRPr="000F43E1">
        <w:rPr>
          <w:rFonts w:asciiTheme="minorHAnsi" w:hAnsiTheme="minorHAnsi" w:cstheme="minorHAnsi"/>
          <w:bCs/>
          <w:color w:val="auto"/>
          <w:sz w:val="24"/>
          <w:szCs w:val="24"/>
        </w:rPr>
        <w:t>i usług (VAT),</w:t>
      </w:r>
    </w:p>
    <w:p w14:paraId="057A7166" w14:textId="77777777" w:rsidR="00597B22" w:rsidRPr="000F43E1" w:rsidRDefault="00597B22" w:rsidP="00BF01FA">
      <w:pPr>
        <w:pStyle w:val="Tekstpodstawowy"/>
        <w:numPr>
          <w:ilvl w:val="0"/>
          <w:numId w:val="2"/>
        </w:numPr>
        <w:spacing w:line="360" w:lineRule="auto"/>
        <w:ind w:left="709" w:right="195" w:hanging="42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0F43E1">
        <w:rPr>
          <w:rFonts w:asciiTheme="minorHAnsi" w:hAnsiTheme="minorHAnsi" w:cstheme="minorHAnsi"/>
          <w:bCs/>
          <w:color w:val="auto"/>
          <w:sz w:val="24"/>
          <w:szCs w:val="24"/>
        </w:rPr>
        <w:t>zmiany w zakresie i formie przedmiotu Umowy, jeżeli konieczność wprowadzenia takich zmian jest skutkiem zmiany obowiązujących przepisów prawa.</w:t>
      </w:r>
    </w:p>
    <w:p w14:paraId="455CF6F3" w14:textId="77777777" w:rsidR="00597B22" w:rsidRPr="000F43E1" w:rsidRDefault="00597B22" w:rsidP="00BF01FA">
      <w:pPr>
        <w:pStyle w:val="Tekstpodstawowy"/>
        <w:numPr>
          <w:ilvl w:val="0"/>
          <w:numId w:val="1"/>
        </w:numPr>
        <w:tabs>
          <w:tab w:val="clear" w:pos="0"/>
          <w:tab w:val="num" w:pos="284"/>
        </w:tabs>
        <w:spacing w:line="360" w:lineRule="auto"/>
        <w:ind w:left="567" w:right="195" w:hanging="851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0F43E1">
        <w:rPr>
          <w:rFonts w:asciiTheme="minorHAnsi" w:hAnsiTheme="minorHAnsi" w:cstheme="minorHAnsi"/>
          <w:bCs/>
          <w:color w:val="auto"/>
          <w:sz w:val="24"/>
          <w:szCs w:val="24"/>
        </w:rPr>
        <w:t>W związku z faktem, iż Zamawiający jest zobligowany do działania zgodnie z uchwałami Rady Miasta Poznania, Zamawiający zastrzega sobie w trakcie trwania Umowy prawo zmiany:</w:t>
      </w:r>
    </w:p>
    <w:p w14:paraId="1A7A9827" w14:textId="5D7D9D59" w:rsidR="00597B22" w:rsidRPr="000F43E1" w:rsidRDefault="00597B22" w:rsidP="00BF01FA">
      <w:pPr>
        <w:pStyle w:val="Tekstpodstawowy"/>
        <w:numPr>
          <w:ilvl w:val="0"/>
          <w:numId w:val="3"/>
        </w:numPr>
        <w:spacing w:line="360" w:lineRule="auto"/>
        <w:ind w:left="709" w:right="195" w:hanging="42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0F43E1">
        <w:rPr>
          <w:rFonts w:asciiTheme="minorHAnsi" w:hAnsiTheme="minorHAnsi" w:cstheme="minorHAnsi"/>
          <w:bCs/>
          <w:color w:val="auto"/>
          <w:sz w:val="24"/>
          <w:szCs w:val="24"/>
        </w:rPr>
        <w:t>wzoru biletu w zakresie nominału i czasu ważności,</w:t>
      </w:r>
    </w:p>
    <w:p w14:paraId="6C2BDBC5" w14:textId="274FD5BA" w:rsidR="00597B22" w:rsidRPr="000F43E1" w:rsidRDefault="00597B22" w:rsidP="00BF01FA">
      <w:pPr>
        <w:pStyle w:val="Tekstpodstawowy"/>
        <w:numPr>
          <w:ilvl w:val="0"/>
          <w:numId w:val="3"/>
        </w:numPr>
        <w:spacing w:line="360" w:lineRule="auto"/>
        <w:ind w:left="709" w:right="195" w:hanging="42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0F43E1">
        <w:rPr>
          <w:rFonts w:asciiTheme="minorHAnsi" w:hAnsiTheme="minorHAnsi" w:cstheme="minorHAnsi"/>
          <w:bCs/>
          <w:color w:val="auto"/>
          <w:sz w:val="24"/>
          <w:szCs w:val="24"/>
        </w:rPr>
        <w:t xml:space="preserve">wprowadzenia nowej formy graficznej biletu w przypadku uchwalenia przez Radę Miasta Poznania nowego </w:t>
      </w:r>
      <w:r w:rsidR="006F4001">
        <w:rPr>
          <w:rFonts w:asciiTheme="minorHAnsi" w:hAnsiTheme="minorHAnsi" w:cstheme="minorHAnsi"/>
          <w:bCs/>
          <w:color w:val="auto"/>
          <w:sz w:val="24"/>
          <w:szCs w:val="24"/>
        </w:rPr>
        <w:t>wzoru</w:t>
      </w:r>
      <w:r w:rsidR="006F4001" w:rsidRPr="000F43E1">
        <w:rPr>
          <w:rFonts w:asciiTheme="minorHAnsi" w:hAnsiTheme="minorHAnsi" w:cstheme="minorHAnsi"/>
          <w:bCs/>
          <w:color w:val="auto"/>
          <w:sz w:val="24"/>
          <w:szCs w:val="24"/>
        </w:rPr>
        <w:t xml:space="preserve"> </w:t>
      </w:r>
      <w:r w:rsidRPr="000F43E1">
        <w:rPr>
          <w:rFonts w:asciiTheme="minorHAnsi" w:hAnsiTheme="minorHAnsi" w:cstheme="minorHAnsi"/>
          <w:bCs/>
          <w:color w:val="auto"/>
          <w:sz w:val="24"/>
          <w:szCs w:val="24"/>
        </w:rPr>
        <w:t>biletu przy zachowaniu tych samych cech określonych w Załączniku nr 1,</w:t>
      </w:r>
    </w:p>
    <w:p w14:paraId="699AF8F8" w14:textId="77777777" w:rsidR="00597B22" w:rsidRPr="000F43E1" w:rsidRDefault="00597B22" w:rsidP="00BF01FA">
      <w:pPr>
        <w:pStyle w:val="Tekstpodstawowy"/>
        <w:numPr>
          <w:ilvl w:val="0"/>
          <w:numId w:val="3"/>
        </w:numPr>
        <w:spacing w:line="360" w:lineRule="auto"/>
        <w:ind w:left="709" w:right="195" w:hanging="42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0F43E1">
        <w:rPr>
          <w:rFonts w:asciiTheme="minorHAnsi" w:hAnsiTheme="minorHAnsi" w:cstheme="minorHAnsi"/>
          <w:bCs/>
          <w:color w:val="auto"/>
          <w:sz w:val="24"/>
          <w:szCs w:val="24"/>
        </w:rPr>
        <w:t>treści umieszczonej na odwrocie biletu.</w:t>
      </w:r>
    </w:p>
    <w:p w14:paraId="54A7BDAA" w14:textId="77777777" w:rsidR="00597B22" w:rsidRPr="000F43E1" w:rsidRDefault="00597B22" w:rsidP="00AF1A0B">
      <w:pPr>
        <w:spacing w:line="360" w:lineRule="auto"/>
        <w:rPr>
          <w:rFonts w:asciiTheme="minorHAnsi" w:hAnsiTheme="minorHAnsi" w:cstheme="minorHAnsi"/>
          <w:b/>
          <w:color w:val="auto"/>
        </w:rPr>
      </w:pPr>
    </w:p>
    <w:p w14:paraId="7EB9C4E2" w14:textId="4D6B9447" w:rsidR="008D2784" w:rsidRPr="000F43E1" w:rsidRDefault="008D2784" w:rsidP="008D2784">
      <w:pPr>
        <w:spacing w:line="360" w:lineRule="auto"/>
        <w:jc w:val="center"/>
        <w:rPr>
          <w:rFonts w:asciiTheme="minorHAnsi" w:hAnsiTheme="minorHAnsi" w:cstheme="minorHAnsi"/>
          <w:b/>
          <w:color w:val="auto"/>
        </w:rPr>
      </w:pPr>
      <w:r w:rsidRPr="000F43E1">
        <w:rPr>
          <w:rFonts w:asciiTheme="minorHAnsi" w:hAnsiTheme="minorHAnsi" w:cstheme="minorHAnsi"/>
          <w:b/>
          <w:color w:val="auto"/>
        </w:rPr>
        <w:t>§</w:t>
      </w:r>
      <w:r w:rsidR="002752E4" w:rsidRPr="000F43E1">
        <w:rPr>
          <w:rFonts w:asciiTheme="minorHAnsi" w:hAnsiTheme="minorHAnsi" w:cstheme="minorHAnsi"/>
          <w:b/>
          <w:color w:val="auto"/>
        </w:rPr>
        <w:t>1</w:t>
      </w:r>
      <w:r w:rsidR="00582892" w:rsidRPr="000F43E1">
        <w:rPr>
          <w:rFonts w:asciiTheme="minorHAnsi" w:hAnsiTheme="minorHAnsi" w:cstheme="minorHAnsi"/>
          <w:b/>
          <w:color w:val="auto"/>
        </w:rPr>
        <w:t>2</w:t>
      </w:r>
    </w:p>
    <w:p w14:paraId="37C31CA5" w14:textId="77777777" w:rsidR="008D2784" w:rsidRPr="000F43E1" w:rsidRDefault="008D2784" w:rsidP="008D2784">
      <w:pPr>
        <w:spacing w:line="360" w:lineRule="auto"/>
        <w:jc w:val="center"/>
        <w:rPr>
          <w:rFonts w:asciiTheme="minorHAnsi" w:hAnsiTheme="minorHAnsi" w:cstheme="minorHAnsi"/>
          <w:b/>
          <w:color w:val="auto"/>
        </w:rPr>
      </w:pPr>
      <w:r w:rsidRPr="000F43E1">
        <w:rPr>
          <w:rFonts w:asciiTheme="minorHAnsi" w:hAnsiTheme="minorHAnsi" w:cstheme="minorHAnsi"/>
          <w:b/>
          <w:color w:val="auto"/>
        </w:rPr>
        <w:t xml:space="preserve">Klauzula </w:t>
      </w:r>
      <w:proofErr w:type="spellStart"/>
      <w:r w:rsidRPr="000F43E1">
        <w:rPr>
          <w:rFonts w:asciiTheme="minorHAnsi" w:hAnsiTheme="minorHAnsi" w:cstheme="minorHAnsi"/>
          <w:b/>
          <w:color w:val="auto"/>
        </w:rPr>
        <w:t>salwatoryjna</w:t>
      </w:r>
      <w:proofErr w:type="spellEnd"/>
      <w:r w:rsidRPr="000F43E1">
        <w:rPr>
          <w:rFonts w:asciiTheme="minorHAnsi" w:hAnsiTheme="minorHAnsi" w:cstheme="minorHAnsi"/>
          <w:b/>
          <w:color w:val="auto"/>
        </w:rPr>
        <w:t xml:space="preserve"> </w:t>
      </w:r>
    </w:p>
    <w:p w14:paraId="532EBA3C" w14:textId="1F5FF495" w:rsidR="008D2784" w:rsidRPr="000F43E1" w:rsidRDefault="008D2784" w:rsidP="00BF01FA">
      <w:pPr>
        <w:pStyle w:val="Standard"/>
        <w:widowControl/>
        <w:numPr>
          <w:ilvl w:val="0"/>
          <w:numId w:val="32"/>
        </w:numPr>
        <w:spacing w:line="360" w:lineRule="auto"/>
        <w:ind w:left="284" w:hanging="567"/>
        <w:rPr>
          <w:rFonts w:asciiTheme="minorHAnsi" w:hAnsiTheme="minorHAnsi" w:cstheme="minorHAnsi"/>
        </w:rPr>
      </w:pPr>
      <w:r w:rsidRPr="000F43E1">
        <w:rPr>
          <w:rStyle w:val="FontStyle31"/>
          <w:rFonts w:asciiTheme="minorHAnsi" w:hAnsiTheme="minorHAnsi" w:cstheme="minorHAnsi"/>
          <w:color w:val="auto"/>
          <w:sz w:val="24"/>
          <w:szCs w:val="24"/>
        </w:rPr>
        <w:t xml:space="preserve">W przypadku gdyby którekolwiek z postanowień </w:t>
      </w:r>
      <w:r w:rsidR="00B66B7B" w:rsidRPr="000F43E1">
        <w:rPr>
          <w:rStyle w:val="FontStyle31"/>
          <w:rFonts w:asciiTheme="minorHAnsi" w:hAnsiTheme="minorHAnsi" w:cstheme="minorHAnsi"/>
          <w:color w:val="auto"/>
          <w:sz w:val="24"/>
          <w:szCs w:val="24"/>
        </w:rPr>
        <w:t>U</w:t>
      </w:r>
      <w:r w:rsidRPr="000F43E1">
        <w:rPr>
          <w:rStyle w:val="FontStyle31"/>
          <w:rFonts w:asciiTheme="minorHAnsi" w:hAnsiTheme="minorHAnsi" w:cstheme="minorHAnsi"/>
          <w:color w:val="auto"/>
          <w:sz w:val="24"/>
          <w:szCs w:val="24"/>
        </w:rPr>
        <w:t xml:space="preserve">mowy zostało uznane za nieważne, </w:t>
      </w:r>
      <w:r w:rsidR="00DB1B89" w:rsidRPr="000F43E1">
        <w:rPr>
          <w:rStyle w:val="FontStyle31"/>
          <w:rFonts w:asciiTheme="minorHAnsi" w:hAnsiTheme="minorHAnsi" w:cstheme="minorHAnsi"/>
          <w:color w:val="auto"/>
          <w:sz w:val="24"/>
          <w:szCs w:val="24"/>
        </w:rPr>
        <w:t>U</w:t>
      </w:r>
      <w:r w:rsidRPr="000F43E1">
        <w:rPr>
          <w:rStyle w:val="FontStyle31"/>
          <w:rFonts w:asciiTheme="minorHAnsi" w:hAnsiTheme="minorHAnsi" w:cstheme="minorHAnsi"/>
          <w:color w:val="auto"/>
          <w:sz w:val="24"/>
          <w:szCs w:val="24"/>
        </w:rPr>
        <w:t>mowa w pozostałej części pozostaje ważna.</w:t>
      </w:r>
    </w:p>
    <w:p w14:paraId="508585E1" w14:textId="58CDA9EC" w:rsidR="006C6203" w:rsidRDefault="008D2784" w:rsidP="00BF01FA">
      <w:pPr>
        <w:pStyle w:val="Standard"/>
        <w:widowControl/>
        <w:numPr>
          <w:ilvl w:val="0"/>
          <w:numId w:val="32"/>
        </w:numPr>
        <w:spacing w:line="360" w:lineRule="auto"/>
        <w:ind w:left="284" w:hanging="567"/>
        <w:rPr>
          <w:rStyle w:val="FontStyle31"/>
          <w:rFonts w:ascii="Arial" w:eastAsia="SimSun" w:hAnsi="Arial" w:cs="Arial"/>
          <w:b/>
          <w:color w:val="auto"/>
          <w:sz w:val="20"/>
          <w:szCs w:val="20"/>
        </w:rPr>
      </w:pPr>
      <w:r w:rsidRPr="000F43E1">
        <w:rPr>
          <w:rStyle w:val="FontStyle31"/>
          <w:rFonts w:asciiTheme="minorHAnsi" w:hAnsiTheme="minorHAnsi" w:cstheme="minorHAnsi"/>
          <w:color w:val="auto"/>
          <w:sz w:val="24"/>
          <w:szCs w:val="24"/>
        </w:rPr>
        <w:t xml:space="preserve">W przypadku opisanym w ust.1 </w:t>
      </w:r>
      <w:r w:rsidR="00DB1B89" w:rsidRPr="000F43E1">
        <w:rPr>
          <w:rStyle w:val="FontStyle31"/>
          <w:rFonts w:asciiTheme="minorHAnsi" w:hAnsiTheme="minorHAnsi" w:cstheme="minorHAnsi"/>
          <w:color w:val="auto"/>
          <w:sz w:val="24"/>
          <w:szCs w:val="24"/>
        </w:rPr>
        <w:t>S</w:t>
      </w:r>
      <w:r w:rsidRPr="000F43E1">
        <w:rPr>
          <w:rStyle w:val="FontStyle31"/>
          <w:rFonts w:asciiTheme="minorHAnsi" w:hAnsiTheme="minorHAnsi" w:cstheme="minorHAnsi"/>
          <w:color w:val="auto"/>
          <w:sz w:val="24"/>
          <w:szCs w:val="24"/>
        </w:rPr>
        <w:t xml:space="preserve">trony </w:t>
      </w:r>
      <w:r w:rsidR="00B66B7B" w:rsidRPr="000F43E1">
        <w:rPr>
          <w:rStyle w:val="FontStyle31"/>
          <w:rFonts w:asciiTheme="minorHAnsi" w:hAnsiTheme="minorHAnsi" w:cstheme="minorHAnsi"/>
          <w:color w:val="auto"/>
          <w:sz w:val="24"/>
          <w:szCs w:val="24"/>
        </w:rPr>
        <w:t>U</w:t>
      </w:r>
      <w:r w:rsidRPr="000F43E1">
        <w:rPr>
          <w:rStyle w:val="FontStyle31"/>
          <w:rFonts w:asciiTheme="minorHAnsi" w:hAnsiTheme="minorHAnsi" w:cstheme="minorHAnsi"/>
          <w:color w:val="auto"/>
          <w:sz w:val="24"/>
          <w:szCs w:val="24"/>
        </w:rPr>
        <w:t xml:space="preserve">mowy zobowiązują się do zastąpienia nieważnych postanowień </w:t>
      </w:r>
      <w:r w:rsidR="00DB1B89" w:rsidRPr="000F43E1">
        <w:rPr>
          <w:rStyle w:val="FontStyle31"/>
          <w:rFonts w:asciiTheme="minorHAnsi" w:hAnsiTheme="minorHAnsi" w:cstheme="minorHAnsi"/>
          <w:color w:val="auto"/>
          <w:sz w:val="24"/>
          <w:szCs w:val="24"/>
        </w:rPr>
        <w:t>U</w:t>
      </w:r>
      <w:r w:rsidRPr="000F43E1">
        <w:rPr>
          <w:rStyle w:val="FontStyle31"/>
          <w:rFonts w:asciiTheme="minorHAnsi" w:hAnsiTheme="minorHAnsi" w:cstheme="minorHAnsi"/>
          <w:color w:val="auto"/>
          <w:sz w:val="24"/>
          <w:szCs w:val="24"/>
        </w:rPr>
        <w:t>mowy nowymi postanowieniami zbliżonymi celem do postanowień uznanych za nieważne.</w:t>
      </w:r>
    </w:p>
    <w:p w14:paraId="4D45AE79" w14:textId="77777777" w:rsidR="006C6203" w:rsidRPr="006C6203" w:rsidRDefault="006C6203" w:rsidP="00BC346F">
      <w:pPr>
        <w:pStyle w:val="Standard"/>
        <w:widowControl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205CD00C" w14:textId="332450EB" w:rsidR="008D2784" w:rsidRPr="000F43E1" w:rsidRDefault="008D2784" w:rsidP="008D2784">
      <w:pPr>
        <w:spacing w:line="360" w:lineRule="auto"/>
        <w:jc w:val="center"/>
        <w:rPr>
          <w:rFonts w:asciiTheme="minorHAnsi" w:hAnsiTheme="minorHAnsi" w:cstheme="minorHAnsi"/>
          <w:b/>
          <w:color w:val="auto"/>
        </w:rPr>
      </w:pPr>
      <w:r w:rsidRPr="000F43E1">
        <w:rPr>
          <w:rFonts w:asciiTheme="minorHAnsi" w:hAnsiTheme="minorHAnsi" w:cstheme="minorHAnsi"/>
          <w:b/>
          <w:color w:val="auto"/>
        </w:rPr>
        <w:lastRenderedPageBreak/>
        <w:t xml:space="preserve">§ </w:t>
      </w:r>
      <w:r w:rsidR="002752E4" w:rsidRPr="000F43E1">
        <w:rPr>
          <w:rFonts w:asciiTheme="minorHAnsi" w:hAnsiTheme="minorHAnsi" w:cstheme="minorHAnsi"/>
          <w:b/>
          <w:color w:val="auto"/>
        </w:rPr>
        <w:t>1</w:t>
      </w:r>
      <w:r w:rsidR="00582892" w:rsidRPr="000F43E1">
        <w:rPr>
          <w:rFonts w:asciiTheme="minorHAnsi" w:hAnsiTheme="minorHAnsi" w:cstheme="minorHAnsi"/>
          <w:b/>
          <w:color w:val="auto"/>
        </w:rPr>
        <w:t>3</w:t>
      </w:r>
    </w:p>
    <w:p w14:paraId="23A61229" w14:textId="10D69D9A" w:rsidR="008D2784" w:rsidRPr="000F43E1" w:rsidRDefault="008D2784" w:rsidP="008D2784">
      <w:pPr>
        <w:spacing w:line="360" w:lineRule="auto"/>
        <w:jc w:val="center"/>
        <w:rPr>
          <w:rFonts w:asciiTheme="minorHAnsi" w:hAnsiTheme="minorHAnsi" w:cstheme="minorHAnsi"/>
          <w:b/>
          <w:color w:val="auto"/>
        </w:rPr>
      </w:pPr>
      <w:r w:rsidRPr="000F43E1">
        <w:rPr>
          <w:rFonts w:asciiTheme="minorHAnsi" w:hAnsiTheme="minorHAnsi" w:cstheme="minorHAnsi"/>
          <w:b/>
          <w:color w:val="auto"/>
        </w:rPr>
        <w:t xml:space="preserve">Odstąpienie od </w:t>
      </w:r>
      <w:r w:rsidR="00DB1B89" w:rsidRPr="000F43E1">
        <w:rPr>
          <w:rFonts w:asciiTheme="minorHAnsi" w:hAnsiTheme="minorHAnsi" w:cstheme="minorHAnsi"/>
          <w:b/>
          <w:color w:val="auto"/>
        </w:rPr>
        <w:t>U</w:t>
      </w:r>
      <w:r w:rsidRPr="000F43E1">
        <w:rPr>
          <w:rFonts w:asciiTheme="minorHAnsi" w:hAnsiTheme="minorHAnsi" w:cstheme="minorHAnsi"/>
          <w:b/>
          <w:color w:val="auto"/>
        </w:rPr>
        <w:t xml:space="preserve">mowy i rozwiązanie </w:t>
      </w:r>
      <w:r w:rsidR="00DB1B89" w:rsidRPr="000F43E1">
        <w:rPr>
          <w:rFonts w:asciiTheme="minorHAnsi" w:hAnsiTheme="minorHAnsi" w:cstheme="minorHAnsi"/>
          <w:b/>
          <w:color w:val="auto"/>
        </w:rPr>
        <w:t>U</w:t>
      </w:r>
      <w:r w:rsidRPr="000F43E1">
        <w:rPr>
          <w:rFonts w:asciiTheme="minorHAnsi" w:hAnsiTheme="minorHAnsi" w:cstheme="minorHAnsi"/>
          <w:b/>
          <w:color w:val="auto"/>
        </w:rPr>
        <w:t>mowy</w:t>
      </w:r>
    </w:p>
    <w:p w14:paraId="3968BCF7" w14:textId="42DB883C" w:rsidR="000560E8" w:rsidRPr="000F43E1" w:rsidRDefault="008D2784" w:rsidP="00BF01FA">
      <w:pPr>
        <w:widowControl w:val="0"/>
        <w:tabs>
          <w:tab w:val="left" w:pos="284"/>
          <w:tab w:val="left" w:pos="2268"/>
          <w:tab w:val="left" w:pos="2410"/>
        </w:tabs>
        <w:spacing w:line="360" w:lineRule="auto"/>
        <w:ind w:left="284" w:hanging="568"/>
        <w:rPr>
          <w:rFonts w:asciiTheme="minorHAnsi" w:hAnsiTheme="minorHAnsi" w:cstheme="minorHAnsi"/>
          <w:color w:val="auto"/>
        </w:rPr>
      </w:pPr>
      <w:r w:rsidRPr="00BF01FA">
        <w:rPr>
          <w:rFonts w:asciiTheme="minorHAnsi" w:hAnsiTheme="minorHAnsi" w:cstheme="minorHAnsi"/>
          <w:color w:val="auto"/>
          <w:spacing w:val="-2"/>
        </w:rPr>
        <w:t>1</w:t>
      </w:r>
      <w:r w:rsidRPr="00AB5050">
        <w:rPr>
          <w:rFonts w:ascii="Arial" w:hAnsi="Arial" w:cs="Arial"/>
          <w:color w:val="auto"/>
          <w:spacing w:val="-2"/>
          <w:sz w:val="20"/>
          <w:szCs w:val="20"/>
        </w:rPr>
        <w:t>.</w:t>
      </w:r>
      <w:r w:rsidRPr="00AB5050">
        <w:rPr>
          <w:rFonts w:ascii="Arial" w:hAnsi="Arial" w:cs="Arial"/>
          <w:color w:val="auto"/>
          <w:spacing w:val="-2"/>
          <w:sz w:val="20"/>
          <w:szCs w:val="20"/>
        </w:rPr>
        <w:tab/>
      </w:r>
      <w:r w:rsidRPr="000F43E1">
        <w:rPr>
          <w:rFonts w:asciiTheme="minorHAnsi" w:hAnsiTheme="minorHAnsi" w:cstheme="minorHAnsi"/>
          <w:color w:val="auto"/>
        </w:rPr>
        <w:t>W razie zaistnienia istotnej zmiany okoliczności powodującej, że wykonanie Umowy nie leży w interesie publicznym, czego nie można było przewidzieć w chwili zawarcia Umowy, Zamawiający</w:t>
      </w:r>
      <w:r w:rsidRPr="00AB5050">
        <w:rPr>
          <w:rFonts w:ascii="Arial" w:hAnsi="Arial" w:cs="Arial"/>
          <w:color w:val="auto"/>
          <w:sz w:val="20"/>
          <w:szCs w:val="20"/>
        </w:rPr>
        <w:t xml:space="preserve"> </w:t>
      </w:r>
      <w:r w:rsidRPr="000F43E1">
        <w:rPr>
          <w:rFonts w:asciiTheme="minorHAnsi" w:hAnsiTheme="minorHAnsi" w:cstheme="minorHAnsi"/>
          <w:color w:val="auto"/>
        </w:rPr>
        <w:t xml:space="preserve">może odstąpić od Umowy w terminie do 14 dni od powzięcia wiadomości </w:t>
      </w:r>
      <w:r w:rsidR="006F4001">
        <w:rPr>
          <w:rFonts w:asciiTheme="minorHAnsi" w:hAnsiTheme="minorHAnsi" w:cstheme="minorHAnsi"/>
          <w:color w:val="auto"/>
        </w:rPr>
        <w:br/>
      </w:r>
      <w:r w:rsidRPr="000F43E1">
        <w:rPr>
          <w:rFonts w:asciiTheme="minorHAnsi" w:hAnsiTheme="minorHAnsi" w:cstheme="minorHAnsi"/>
          <w:color w:val="auto"/>
        </w:rPr>
        <w:t xml:space="preserve">o tych okolicznościach. Wykonawca w takiej sytuacji może żądać wyłącznie wynagrodzenia należnego z tytułu wykonanej </w:t>
      </w:r>
      <w:r w:rsidR="00284AE7" w:rsidRPr="000F43E1">
        <w:rPr>
          <w:rFonts w:asciiTheme="minorHAnsi" w:hAnsiTheme="minorHAnsi" w:cstheme="minorHAnsi"/>
          <w:color w:val="auto"/>
        </w:rPr>
        <w:t xml:space="preserve">do tego czasu </w:t>
      </w:r>
      <w:r w:rsidRPr="000F43E1">
        <w:rPr>
          <w:rFonts w:asciiTheme="minorHAnsi" w:hAnsiTheme="minorHAnsi" w:cstheme="minorHAnsi"/>
          <w:color w:val="auto"/>
        </w:rPr>
        <w:t>części Umowy.</w:t>
      </w:r>
    </w:p>
    <w:p w14:paraId="4618CC82" w14:textId="55BE9DEA" w:rsidR="008D2784" w:rsidRPr="000F43E1" w:rsidRDefault="008D2784" w:rsidP="00BF01FA">
      <w:pPr>
        <w:widowControl w:val="0"/>
        <w:tabs>
          <w:tab w:val="left" w:pos="284"/>
          <w:tab w:val="left" w:pos="2268"/>
          <w:tab w:val="left" w:pos="2410"/>
        </w:tabs>
        <w:spacing w:line="360" w:lineRule="auto"/>
        <w:ind w:left="284" w:hanging="568"/>
        <w:rPr>
          <w:rFonts w:asciiTheme="minorHAnsi" w:hAnsiTheme="minorHAnsi" w:cstheme="minorHAnsi"/>
          <w:color w:val="auto"/>
        </w:rPr>
      </w:pPr>
      <w:r w:rsidRPr="000F43E1">
        <w:rPr>
          <w:rFonts w:asciiTheme="minorHAnsi" w:hAnsiTheme="minorHAnsi" w:cstheme="minorHAnsi"/>
          <w:color w:val="auto"/>
          <w:spacing w:val="-2"/>
        </w:rPr>
        <w:t>2.</w:t>
      </w:r>
      <w:r w:rsidRPr="000F43E1">
        <w:rPr>
          <w:rFonts w:asciiTheme="minorHAnsi" w:hAnsiTheme="minorHAnsi" w:cstheme="minorHAnsi"/>
          <w:color w:val="auto"/>
          <w:spacing w:val="-2"/>
        </w:rPr>
        <w:tab/>
      </w:r>
      <w:r w:rsidRPr="000F43E1">
        <w:rPr>
          <w:rFonts w:asciiTheme="minorHAnsi" w:hAnsiTheme="minorHAnsi" w:cstheme="minorHAnsi"/>
          <w:color w:val="auto"/>
        </w:rPr>
        <w:t>Zamawiający</w:t>
      </w:r>
      <w:r w:rsidRPr="000F43E1">
        <w:rPr>
          <w:rFonts w:asciiTheme="minorHAnsi" w:hAnsiTheme="minorHAnsi" w:cstheme="minorHAnsi"/>
          <w:color w:val="auto"/>
          <w:spacing w:val="-4"/>
        </w:rPr>
        <w:t xml:space="preserve"> może odstąpić od Umowy</w:t>
      </w:r>
      <w:r w:rsidR="001B55CB" w:rsidRPr="000F43E1">
        <w:rPr>
          <w:rFonts w:asciiTheme="minorHAnsi" w:hAnsiTheme="minorHAnsi" w:cstheme="minorHAnsi"/>
          <w:color w:val="auto"/>
          <w:spacing w:val="-4"/>
        </w:rPr>
        <w:t xml:space="preserve"> w całym okresie jej obowiązywania</w:t>
      </w:r>
      <w:r w:rsidR="00284AE7" w:rsidRPr="000F43E1">
        <w:rPr>
          <w:rFonts w:asciiTheme="minorHAnsi" w:hAnsiTheme="minorHAnsi" w:cstheme="minorHAnsi"/>
          <w:color w:val="auto"/>
          <w:spacing w:val="-4"/>
        </w:rPr>
        <w:t xml:space="preserve"> niez</w:t>
      </w:r>
      <w:r w:rsidR="00FC0AC7" w:rsidRPr="000F43E1">
        <w:rPr>
          <w:rFonts w:asciiTheme="minorHAnsi" w:hAnsiTheme="minorHAnsi" w:cstheme="minorHAnsi"/>
          <w:color w:val="auto"/>
          <w:spacing w:val="-4"/>
        </w:rPr>
        <w:t>w</w:t>
      </w:r>
      <w:r w:rsidR="00284AE7" w:rsidRPr="000F43E1">
        <w:rPr>
          <w:rFonts w:asciiTheme="minorHAnsi" w:hAnsiTheme="minorHAnsi" w:cstheme="minorHAnsi"/>
          <w:color w:val="auto"/>
          <w:spacing w:val="-4"/>
        </w:rPr>
        <w:t>łocznie</w:t>
      </w:r>
      <w:r w:rsidRPr="000F43E1">
        <w:rPr>
          <w:rFonts w:asciiTheme="minorHAnsi" w:hAnsiTheme="minorHAnsi" w:cstheme="minorHAnsi"/>
          <w:color w:val="auto"/>
        </w:rPr>
        <w:t xml:space="preserve"> </w:t>
      </w:r>
      <w:r w:rsidR="006F4001">
        <w:rPr>
          <w:rFonts w:asciiTheme="minorHAnsi" w:hAnsiTheme="minorHAnsi" w:cstheme="minorHAnsi"/>
          <w:color w:val="auto"/>
        </w:rPr>
        <w:br/>
      </w:r>
      <w:r w:rsidRPr="000F43E1">
        <w:rPr>
          <w:rFonts w:asciiTheme="minorHAnsi" w:hAnsiTheme="minorHAnsi" w:cstheme="minorHAnsi"/>
          <w:color w:val="auto"/>
        </w:rPr>
        <w:t>w sytuacji, gdy:</w:t>
      </w:r>
    </w:p>
    <w:p w14:paraId="4C8A4EE8" w14:textId="77777777" w:rsidR="00F25D38" w:rsidRDefault="008D2784" w:rsidP="00BF01FA">
      <w:pPr>
        <w:numPr>
          <w:ilvl w:val="0"/>
          <w:numId w:val="33"/>
        </w:numPr>
        <w:tabs>
          <w:tab w:val="left" w:pos="284"/>
          <w:tab w:val="left" w:pos="709"/>
        </w:tabs>
        <w:suppressAutoHyphens w:val="0"/>
        <w:spacing w:line="360" w:lineRule="auto"/>
        <w:ind w:left="709" w:hanging="425"/>
        <w:contextualSpacing/>
        <w:rPr>
          <w:rFonts w:asciiTheme="minorHAnsi" w:hAnsiTheme="minorHAnsi" w:cstheme="minorHAnsi"/>
          <w:color w:val="auto"/>
          <w:spacing w:val="-6"/>
        </w:rPr>
      </w:pPr>
      <w:r w:rsidRPr="000F43E1">
        <w:rPr>
          <w:rFonts w:asciiTheme="minorHAnsi" w:hAnsiTheme="minorHAnsi" w:cstheme="minorHAnsi"/>
          <w:color w:val="auto"/>
          <w:spacing w:val="-6"/>
        </w:rPr>
        <w:t xml:space="preserve">Wykonawca nie podjął wykonania obowiązków wynikających z Umowy lub przerwał </w:t>
      </w:r>
    </w:p>
    <w:p w14:paraId="406A7111" w14:textId="710200EE" w:rsidR="008D2784" w:rsidRPr="000F43E1" w:rsidRDefault="008D2784" w:rsidP="00BF01FA">
      <w:pPr>
        <w:tabs>
          <w:tab w:val="left" w:pos="284"/>
          <w:tab w:val="left" w:pos="709"/>
        </w:tabs>
        <w:suppressAutoHyphens w:val="0"/>
        <w:spacing w:line="360" w:lineRule="auto"/>
        <w:ind w:left="709"/>
        <w:contextualSpacing/>
        <w:rPr>
          <w:rFonts w:asciiTheme="minorHAnsi" w:hAnsiTheme="minorHAnsi" w:cstheme="minorHAnsi"/>
          <w:color w:val="auto"/>
          <w:spacing w:val="-6"/>
        </w:rPr>
      </w:pPr>
      <w:r w:rsidRPr="000F43E1">
        <w:rPr>
          <w:rFonts w:asciiTheme="minorHAnsi" w:hAnsiTheme="minorHAnsi" w:cstheme="minorHAnsi"/>
          <w:color w:val="auto"/>
          <w:spacing w:val="-6"/>
        </w:rPr>
        <w:t xml:space="preserve">ich wykonanie na okres dłuższy niż 14 dni i nie podjął ich kontynuacji pomimo pisemnego </w:t>
      </w:r>
      <w:r w:rsidR="006F4001">
        <w:rPr>
          <w:rFonts w:asciiTheme="minorHAnsi" w:hAnsiTheme="minorHAnsi" w:cstheme="minorHAnsi"/>
          <w:color w:val="auto"/>
          <w:spacing w:val="-6"/>
        </w:rPr>
        <w:br/>
      </w:r>
      <w:r w:rsidRPr="000F43E1">
        <w:rPr>
          <w:rFonts w:asciiTheme="minorHAnsi" w:hAnsiTheme="minorHAnsi" w:cstheme="minorHAnsi"/>
          <w:color w:val="auto"/>
          <w:spacing w:val="-6"/>
        </w:rPr>
        <w:t>wezwania Zamawiającego.</w:t>
      </w:r>
    </w:p>
    <w:p w14:paraId="4E806AD9" w14:textId="5C47F39E" w:rsidR="008D2784" w:rsidRPr="000F43E1" w:rsidRDefault="008D2784" w:rsidP="00BF01FA">
      <w:pPr>
        <w:numPr>
          <w:ilvl w:val="0"/>
          <w:numId w:val="33"/>
        </w:numPr>
        <w:tabs>
          <w:tab w:val="left" w:pos="284"/>
          <w:tab w:val="left" w:pos="709"/>
        </w:tabs>
        <w:suppressAutoHyphens w:val="0"/>
        <w:spacing w:line="360" w:lineRule="auto"/>
        <w:ind w:left="709" w:hanging="425"/>
        <w:contextualSpacing/>
        <w:rPr>
          <w:rFonts w:asciiTheme="minorHAnsi" w:hAnsiTheme="minorHAnsi" w:cstheme="minorHAnsi"/>
          <w:color w:val="auto"/>
        </w:rPr>
      </w:pPr>
      <w:r w:rsidRPr="000F43E1">
        <w:rPr>
          <w:rFonts w:asciiTheme="minorHAnsi" w:hAnsiTheme="minorHAnsi" w:cstheme="minorHAnsi"/>
          <w:color w:val="auto"/>
          <w:spacing w:val="-6"/>
        </w:rPr>
        <w:t>Wykonawca</w:t>
      </w:r>
      <w:r w:rsidRPr="000F43E1">
        <w:rPr>
          <w:rFonts w:asciiTheme="minorHAnsi" w:hAnsiTheme="minorHAnsi" w:cstheme="minorHAnsi"/>
          <w:color w:val="auto"/>
        </w:rPr>
        <w:t xml:space="preserve"> wykonuje swoje obowiązki w sposób nienależyty lub niezgodny </w:t>
      </w:r>
      <w:r w:rsidR="006F4001">
        <w:rPr>
          <w:rFonts w:asciiTheme="minorHAnsi" w:hAnsiTheme="minorHAnsi" w:cstheme="minorHAnsi"/>
          <w:color w:val="auto"/>
        </w:rPr>
        <w:br/>
      </w:r>
      <w:r w:rsidRPr="000F43E1">
        <w:rPr>
          <w:rFonts w:asciiTheme="minorHAnsi" w:hAnsiTheme="minorHAnsi" w:cstheme="minorHAnsi"/>
          <w:color w:val="auto"/>
        </w:rPr>
        <w:t xml:space="preserve">z postanowieniami Umowy i mimo pisemnego wezwania Zamawiającego nie </w:t>
      </w:r>
      <w:r w:rsidR="006F4001">
        <w:rPr>
          <w:rFonts w:asciiTheme="minorHAnsi" w:hAnsiTheme="minorHAnsi" w:cstheme="minorHAnsi"/>
          <w:color w:val="auto"/>
        </w:rPr>
        <w:br/>
      </w:r>
      <w:r w:rsidRPr="000F43E1">
        <w:rPr>
          <w:rFonts w:asciiTheme="minorHAnsi" w:hAnsiTheme="minorHAnsi" w:cstheme="minorHAnsi"/>
          <w:color w:val="auto"/>
        </w:rPr>
        <w:t>nastąpiła poprawa w tym zakresie.</w:t>
      </w:r>
    </w:p>
    <w:p w14:paraId="2F8FE039" w14:textId="77777777" w:rsidR="008D2784" w:rsidRPr="000F43E1" w:rsidRDefault="008D2784" w:rsidP="00BF01FA">
      <w:pPr>
        <w:numPr>
          <w:ilvl w:val="0"/>
          <w:numId w:val="33"/>
        </w:numPr>
        <w:tabs>
          <w:tab w:val="left" w:pos="284"/>
          <w:tab w:val="left" w:pos="709"/>
        </w:tabs>
        <w:suppressAutoHyphens w:val="0"/>
        <w:spacing w:line="360" w:lineRule="auto"/>
        <w:ind w:left="709" w:hanging="425"/>
        <w:contextualSpacing/>
        <w:rPr>
          <w:rFonts w:asciiTheme="minorHAnsi" w:hAnsiTheme="minorHAnsi" w:cstheme="minorHAnsi"/>
          <w:color w:val="auto"/>
        </w:rPr>
      </w:pPr>
      <w:r w:rsidRPr="000F43E1">
        <w:rPr>
          <w:rFonts w:asciiTheme="minorHAnsi" w:hAnsiTheme="minorHAnsi" w:cstheme="minorHAnsi"/>
          <w:color w:val="auto"/>
          <w:spacing w:val="-6"/>
        </w:rPr>
        <w:t>Stwierdzone</w:t>
      </w:r>
      <w:r w:rsidRPr="000F43E1">
        <w:rPr>
          <w:rFonts w:asciiTheme="minorHAnsi" w:hAnsiTheme="minorHAnsi" w:cstheme="minorHAnsi"/>
          <w:color w:val="auto"/>
        </w:rPr>
        <w:t xml:space="preserve"> wady nie nadają się do usunięcia, a braki do uzupełnienia.</w:t>
      </w:r>
    </w:p>
    <w:p w14:paraId="47B65528" w14:textId="77777777" w:rsidR="00F25D38" w:rsidRDefault="008D2784" w:rsidP="00BF01FA">
      <w:pPr>
        <w:numPr>
          <w:ilvl w:val="0"/>
          <w:numId w:val="33"/>
        </w:numPr>
        <w:tabs>
          <w:tab w:val="left" w:pos="284"/>
          <w:tab w:val="left" w:pos="709"/>
        </w:tabs>
        <w:suppressAutoHyphens w:val="0"/>
        <w:spacing w:line="360" w:lineRule="auto"/>
        <w:ind w:left="709" w:hanging="425"/>
        <w:contextualSpacing/>
        <w:rPr>
          <w:rFonts w:asciiTheme="minorHAnsi" w:hAnsiTheme="minorHAnsi" w:cstheme="minorHAnsi"/>
          <w:color w:val="auto"/>
        </w:rPr>
      </w:pPr>
      <w:r w:rsidRPr="000F43E1">
        <w:rPr>
          <w:rFonts w:asciiTheme="minorHAnsi" w:hAnsiTheme="minorHAnsi" w:cstheme="minorHAnsi"/>
          <w:color w:val="auto"/>
        </w:rPr>
        <w:t xml:space="preserve">Strony Umowy będą zwolnione z odpowiedzialności za niewypełnienie swoich </w:t>
      </w:r>
      <w:r w:rsidR="006F4001">
        <w:rPr>
          <w:rFonts w:asciiTheme="minorHAnsi" w:hAnsiTheme="minorHAnsi" w:cstheme="minorHAnsi"/>
          <w:color w:val="auto"/>
        </w:rPr>
        <w:br/>
      </w:r>
      <w:r w:rsidRPr="000F43E1">
        <w:rPr>
          <w:rFonts w:asciiTheme="minorHAnsi" w:hAnsiTheme="minorHAnsi" w:cstheme="minorHAnsi"/>
          <w:color w:val="auto"/>
        </w:rPr>
        <w:t xml:space="preserve">zobowiązań zawartych w Umowie, jeżeli okoliczności siły wyższej będą stanowiły </w:t>
      </w:r>
    </w:p>
    <w:p w14:paraId="3D99B8EF" w14:textId="23351D6B" w:rsidR="008D2784" w:rsidRPr="000F43E1" w:rsidRDefault="008D2784" w:rsidP="00BF01FA">
      <w:pPr>
        <w:tabs>
          <w:tab w:val="left" w:pos="284"/>
          <w:tab w:val="left" w:pos="709"/>
        </w:tabs>
        <w:suppressAutoHyphens w:val="0"/>
        <w:spacing w:line="360" w:lineRule="auto"/>
        <w:ind w:left="709"/>
        <w:contextualSpacing/>
        <w:rPr>
          <w:rFonts w:asciiTheme="minorHAnsi" w:hAnsiTheme="minorHAnsi" w:cstheme="minorHAnsi"/>
          <w:color w:val="auto"/>
        </w:rPr>
      </w:pPr>
      <w:r w:rsidRPr="000F43E1">
        <w:rPr>
          <w:rFonts w:asciiTheme="minorHAnsi" w:hAnsiTheme="minorHAnsi" w:cstheme="minorHAnsi"/>
          <w:color w:val="auto"/>
        </w:rPr>
        <w:t>przeszkodę</w:t>
      </w:r>
      <w:r w:rsidR="005A5626" w:rsidRPr="000F43E1">
        <w:rPr>
          <w:rFonts w:asciiTheme="minorHAnsi" w:hAnsiTheme="minorHAnsi" w:cstheme="minorHAnsi"/>
          <w:color w:val="auto"/>
        </w:rPr>
        <w:t xml:space="preserve"> </w:t>
      </w:r>
      <w:r w:rsidRPr="000F43E1">
        <w:rPr>
          <w:rFonts w:asciiTheme="minorHAnsi" w:hAnsiTheme="minorHAnsi" w:cstheme="minorHAnsi"/>
          <w:color w:val="auto"/>
        </w:rPr>
        <w:t xml:space="preserve">w ich wypełnieniu. Okoliczności zaistnienia siły wyższej muszą zostać </w:t>
      </w:r>
      <w:r w:rsidR="006F4001">
        <w:rPr>
          <w:rFonts w:asciiTheme="minorHAnsi" w:hAnsiTheme="minorHAnsi" w:cstheme="minorHAnsi"/>
          <w:color w:val="auto"/>
        </w:rPr>
        <w:br/>
      </w:r>
      <w:r w:rsidRPr="000F43E1">
        <w:rPr>
          <w:rFonts w:asciiTheme="minorHAnsi" w:hAnsiTheme="minorHAnsi" w:cstheme="minorHAnsi"/>
          <w:color w:val="auto"/>
        </w:rPr>
        <w:t>udowodnione przez Stronę, która się na nie powołuje.</w:t>
      </w:r>
    </w:p>
    <w:p w14:paraId="4D587494" w14:textId="429C94CA" w:rsidR="008D2784" w:rsidRPr="000F43E1" w:rsidRDefault="008D2784" w:rsidP="00BF01FA">
      <w:pPr>
        <w:numPr>
          <w:ilvl w:val="0"/>
          <w:numId w:val="33"/>
        </w:numPr>
        <w:tabs>
          <w:tab w:val="left" w:pos="284"/>
          <w:tab w:val="left" w:pos="709"/>
        </w:tabs>
        <w:suppressAutoHyphens w:val="0"/>
        <w:spacing w:line="360" w:lineRule="auto"/>
        <w:ind w:left="709" w:hanging="425"/>
        <w:contextualSpacing/>
        <w:rPr>
          <w:rFonts w:asciiTheme="minorHAnsi" w:hAnsiTheme="minorHAnsi" w:cstheme="minorHAnsi"/>
          <w:color w:val="auto"/>
        </w:rPr>
      </w:pPr>
      <w:r w:rsidRPr="000F43E1">
        <w:rPr>
          <w:rFonts w:asciiTheme="minorHAnsi" w:hAnsiTheme="minorHAnsi" w:cstheme="minorHAnsi"/>
          <w:color w:val="auto"/>
        </w:rPr>
        <w:t xml:space="preserve">Strona </w:t>
      </w:r>
      <w:r w:rsidRPr="000F43E1">
        <w:rPr>
          <w:rFonts w:asciiTheme="minorHAnsi" w:hAnsiTheme="minorHAnsi" w:cstheme="minorHAnsi"/>
          <w:color w:val="auto"/>
          <w:spacing w:val="-6"/>
        </w:rPr>
        <w:t>może</w:t>
      </w:r>
      <w:r w:rsidRPr="000F43E1">
        <w:rPr>
          <w:rFonts w:asciiTheme="minorHAnsi" w:hAnsiTheme="minorHAnsi" w:cstheme="minorHAnsi"/>
          <w:color w:val="auto"/>
        </w:rPr>
        <w:t xml:space="preserve"> powołać się na okoliczności siły wyższej tylko wtedy, gdy poinformuje </w:t>
      </w:r>
      <w:r w:rsidR="00587FF9" w:rsidRPr="000F43E1">
        <w:rPr>
          <w:rFonts w:asciiTheme="minorHAnsi" w:hAnsiTheme="minorHAnsi" w:cstheme="minorHAnsi"/>
          <w:color w:val="auto"/>
        </w:rPr>
        <w:t xml:space="preserve">                       </w:t>
      </w:r>
      <w:r w:rsidRPr="000F43E1">
        <w:rPr>
          <w:rFonts w:asciiTheme="minorHAnsi" w:hAnsiTheme="minorHAnsi" w:cstheme="minorHAnsi"/>
          <w:color w:val="auto"/>
        </w:rPr>
        <w:t xml:space="preserve">ona o tym pisemnie drugą Stronę w ciągu 3 dni roboczych od powstania tych </w:t>
      </w:r>
      <w:r w:rsidR="006F4001">
        <w:rPr>
          <w:rFonts w:asciiTheme="minorHAnsi" w:hAnsiTheme="minorHAnsi" w:cstheme="minorHAnsi"/>
          <w:color w:val="auto"/>
        </w:rPr>
        <w:br/>
      </w:r>
      <w:r w:rsidRPr="000F43E1">
        <w:rPr>
          <w:rFonts w:asciiTheme="minorHAnsi" w:hAnsiTheme="minorHAnsi" w:cstheme="minorHAnsi"/>
          <w:color w:val="auto"/>
        </w:rPr>
        <w:t>okoliczności.</w:t>
      </w:r>
    </w:p>
    <w:p w14:paraId="57F7007D" w14:textId="77777777" w:rsidR="006C6203" w:rsidRPr="002E59A9" w:rsidRDefault="006C6203" w:rsidP="00BC346F">
      <w:pPr>
        <w:spacing w:line="360" w:lineRule="auto"/>
        <w:ind w:left="284" w:right="195" w:hanging="284"/>
        <w:rPr>
          <w:rFonts w:ascii="Arial" w:hAnsi="Arial" w:cs="Arial"/>
          <w:b/>
          <w:color w:val="auto"/>
          <w:sz w:val="20"/>
          <w:szCs w:val="20"/>
        </w:rPr>
      </w:pPr>
    </w:p>
    <w:p w14:paraId="6B35C347" w14:textId="13411B25" w:rsidR="008D2784" w:rsidRPr="000F43E1" w:rsidRDefault="002752E4" w:rsidP="008D2784">
      <w:pPr>
        <w:spacing w:line="360" w:lineRule="auto"/>
        <w:ind w:firstLine="708"/>
        <w:jc w:val="center"/>
        <w:rPr>
          <w:rFonts w:asciiTheme="minorHAnsi" w:hAnsiTheme="minorHAnsi" w:cstheme="minorHAnsi"/>
          <w:b/>
          <w:color w:val="auto"/>
        </w:rPr>
      </w:pPr>
      <w:r w:rsidRPr="000F43E1">
        <w:rPr>
          <w:rFonts w:asciiTheme="minorHAnsi" w:hAnsiTheme="minorHAnsi" w:cstheme="minorHAnsi"/>
          <w:b/>
          <w:color w:val="auto"/>
        </w:rPr>
        <w:t>§ 1</w:t>
      </w:r>
      <w:r w:rsidR="00582892" w:rsidRPr="000F43E1">
        <w:rPr>
          <w:rFonts w:asciiTheme="minorHAnsi" w:hAnsiTheme="minorHAnsi" w:cstheme="minorHAnsi"/>
          <w:b/>
          <w:color w:val="auto"/>
        </w:rPr>
        <w:t>4</w:t>
      </w:r>
    </w:p>
    <w:p w14:paraId="0891662B" w14:textId="77777777" w:rsidR="008D2784" w:rsidRPr="000F43E1" w:rsidRDefault="008D2784" w:rsidP="000F43E1">
      <w:pPr>
        <w:pStyle w:val="Akapitzlist"/>
        <w:spacing w:after="0" w:line="360" w:lineRule="auto"/>
        <w:contextualSpacing w:val="0"/>
        <w:jc w:val="center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0F43E1">
        <w:rPr>
          <w:rFonts w:asciiTheme="minorHAnsi" w:hAnsiTheme="minorHAnsi" w:cstheme="minorHAnsi"/>
          <w:b/>
          <w:bCs/>
          <w:color w:val="auto"/>
          <w:sz w:val="24"/>
          <w:szCs w:val="24"/>
        </w:rPr>
        <w:t>Siła wyższa</w:t>
      </w:r>
    </w:p>
    <w:p w14:paraId="1393FBB0" w14:textId="77777777" w:rsidR="00F25D38" w:rsidRDefault="008D2784" w:rsidP="00BF01FA">
      <w:pPr>
        <w:pStyle w:val="Akapitzlist"/>
        <w:numPr>
          <w:ilvl w:val="1"/>
          <w:numId w:val="34"/>
        </w:numPr>
        <w:spacing w:after="0" w:line="360" w:lineRule="auto"/>
        <w:ind w:left="284" w:hanging="568"/>
        <w:contextualSpacing w:val="0"/>
        <w:rPr>
          <w:rFonts w:asciiTheme="minorHAnsi" w:hAnsiTheme="minorHAnsi" w:cstheme="minorHAnsi"/>
          <w:color w:val="auto"/>
          <w:sz w:val="24"/>
          <w:szCs w:val="24"/>
        </w:rPr>
      </w:pPr>
      <w:r w:rsidRPr="000F43E1">
        <w:rPr>
          <w:rFonts w:asciiTheme="minorHAnsi" w:hAnsiTheme="minorHAnsi" w:cstheme="minorHAnsi"/>
          <w:color w:val="auto"/>
          <w:sz w:val="24"/>
          <w:szCs w:val="24"/>
        </w:rPr>
        <w:t xml:space="preserve">Strony </w:t>
      </w:r>
      <w:r w:rsidR="00DB1B89" w:rsidRPr="000F43E1">
        <w:rPr>
          <w:rFonts w:asciiTheme="minorHAnsi" w:hAnsiTheme="minorHAnsi" w:cstheme="minorHAnsi"/>
          <w:color w:val="auto"/>
          <w:sz w:val="24"/>
          <w:szCs w:val="24"/>
        </w:rPr>
        <w:t>U</w:t>
      </w:r>
      <w:r w:rsidRPr="000F43E1">
        <w:rPr>
          <w:rFonts w:asciiTheme="minorHAnsi" w:hAnsiTheme="minorHAnsi" w:cstheme="minorHAnsi"/>
          <w:color w:val="auto"/>
          <w:sz w:val="24"/>
          <w:szCs w:val="24"/>
        </w:rPr>
        <w:t xml:space="preserve">mowy zgodnie postanawiają, że nie są odpowiedzialne za skutki wynikające </w:t>
      </w:r>
    </w:p>
    <w:p w14:paraId="283B3E38" w14:textId="77777777" w:rsidR="00F25D38" w:rsidRDefault="008D2784" w:rsidP="00BF01FA">
      <w:pPr>
        <w:pStyle w:val="Akapitzlist"/>
        <w:spacing w:after="0" w:line="360" w:lineRule="auto"/>
        <w:ind w:left="284"/>
        <w:contextualSpacing w:val="0"/>
        <w:rPr>
          <w:rFonts w:asciiTheme="minorHAnsi" w:hAnsiTheme="minorHAnsi" w:cstheme="minorHAnsi"/>
          <w:color w:val="auto"/>
          <w:sz w:val="24"/>
          <w:szCs w:val="24"/>
        </w:rPr>
      </w:pPr>
      <w:r w:rsidRPr="000F43E1">
        <w:rPr>
          <w:rFonts w:asciiTheme="minorHAnsi" w:hAnsiTheme="minorHAnsi" w:cstheme="minorHAnsi"/>
          <w:color w:val="auto"/>
          <w:sz w:val="24"/>
          <w:szCs w:val="24"/>
        </w:rPr>
        <w:t>z  działania siły wyższej, w szczególności pożaru, powodzi, ataku terrorystycznego, klęsk</w:t>
      </w:r>
    </w:p>
    <w:p w14:paraId="4D093E56" w14:textId="2F2B3920" w:rsidR="008D2784" w:rsidRPr="000F43E1" w:rsidRDefault="008D2784" w:rsidP="00BF01FA">
      <w:pPr>
        <w:pStyle w:val="Akapitzlist"/>
        <w:spacing w:after="0" w:line="360" w:lineRule="auto"/>
        <w:ind w:left="284"/>
        <w:contextualSpacing w:val="0"/>
        <w:rPr>
          <w:rFonts w:asciiTheme="minorHAnsi" w:hAnsiTheme="minorHAnsi" w:cstheme="minorHAnsi"/>
          <w:color w:val="auto"/>
          <w:sz w:val="24"/>
          <w:szCs w:val="24"/>
        </w:rPr>
      </w:pPr>
      <w:r w:rsidRPr="000F43E1">
        <w:rPr>
          <w:rFonts w:asciiTheme="minorHAnsi" w:hAnsiTheme="minorHAnsi" w:cstheme="minorHAnsi"/>
          <w:color w:val="auto"/>
          <w:sz w:val="24"/>
          <w:szCs w:val="24"/>
        </w:rPr>
        <w:t xml:space="preserve"> żywiołowych, a także innych zdarzeń, na które </w:t>
      </w:r>
      <w:r w:rsidR="008B3A3E" w:rsidRPr="000F43E1">
        <w:rPr>
          <w:rFonts w:asciiTheme="minorHAnsi" w:hAnsiTheme="minorHAnsi" w:cstheme="minorHAnsi"/>
          <w:color w:val="auto"/>
          <w:sz w:val="24"/>
          <w:szCs w:val="24"/>
        </w:rPr>
        <w:t>S</w:t>
      </w:r>
      <w:r w:rsidRPr="000F43E1">
        <w:rPr>
          <w:rFonts w:asciiTheme="minorHAnsi" w:hAnsiTheme="minorHAnsi" w:cstheme="minorHAnsi"/>
          <w:color w:val="auto"/>
          <w:sz w:val="24"/>
          <w:szCs w:val="24"/>
        </w:rPr>
        <w:t>trony nie mają żadnego wpływu i których nie mogą uniknąć (siła wyższa).</w:t>
      </w:r>
    </w:p>
    <w:p w14:paraId="76A9445A" w14:textId="2CDDEE1A" w:rsidR="008D2784" w:rsidRPr="000F43E1" w:rsidRDefault="008D2784" w:rsidP="00BF01FA">
      <w:pPr>
        <w:pStyle w:val="Akapitzlist"/>
        <w:numPr>
          <w:ilvl w:val="1"/>
          <w:numId w:val="34"/>
        </w:numPr>
        <w:spacing w:after="0" w:line="360" w:lineRule="auto"/>
        <w:ind w:left="284" w:hanging="568"/>
        <w:contextualSpacing w:val="0"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0F43E1">
        <w:rPr>
          <w:rFonts w:asciiTheme="minorHAnsi" w:hAnsiTheme="minorHAnsi" w:cstheme="minorHAnsi"/>
          <w:color w:val="auto"/>
          <w:sz w:val="24"/>
          <w:szCs w:val="24"/>
        </w:rPr>
        <w:lastRenderedPageBreak/>
        <w:t xml:space="preserve">Strona </w:t>
      </w:r>
      <w:r w:rsidR="00B66B7B" w:rsidRPr="000F43E1">
        <w:rPr>
          <w:rFonts w:asciiTheme="minorHAnsi" w:hAnsiTheme="minorHAnsi" w:cstheme="minorHAnsi"/>
          <w:color w:val="auto"/>
          <w:sz w:val="24"/>
          <w:szCs w:val="24"/>
        </w:rPr>
        <w:t>U</w:t>
      </w:r>
      <w:r w:rsidRPr="000F43E1">
        <w:rPr>
          <w:rFonts w:asciiTheme="minorHAnsi" w:hAnsiTheme="minorHAnsi" w:cstheme="minorHAnsi"/>
          <w:color w:val="auto"/>
          <w:sz w:val="24"/>
          <w:szCs w:val="24"/>
        </w:rPr>
        <w:t>mowy, u której w</w:t>
      </w:r>
      <w:r w:rsidR="004B4978">
        <w:rPr>
          <w:rFonts w:asciiTheme="minorHAnsi" w:hAnsiTheme="minorHAnsi" w:cstheme="minorHAnsi"/>
          <w:color w:val="auto"/>
          <w:sz w:val="24"/>
          <w:szCs w:val="24"/>
        </w:rPr>
        <w:t>y</w:t>
      </w:r>
      <w:r w:rsidRPr="000F43E1">
        <w:rPr>
          <w:rFonts w:asciiTheme="minorHAnsi" w:hAnsiTheme="minorHAnsi" w:cstheme="minorHAnsi"/>
          <w:color w:val="auto"/>
          <w:sz w:val="24"/>
          <w:szCs w:val="24"/>
        </w:rPr>
        <w:t xml:space="preserve">niknęły utrudnienia w wykonaniu </w:t>
      </w:r>
      <w:r w:rsidR="00B66B7B" w:rsidRPr="000F43E1">
        <w:rPr>
          <w:rFonts w:asciiTheme="minorHAnsi" w:hAnsiTheme="minorHAnsi" w:cstheme="minorHAnsi"/>
          <w:color w:val="auto"/>
          <w:sz w:val="24"/>
          <w:szCs w:val="24"/>
        </w:rPr>
        <w:t>U</w:t>
      </w:r>
      <w:r w:rsidRPr="000F43E1">
        <w:rPr>
          <w:rFonts w:asciiTheme="minorHAnsi" w:hAnsiTheme="minorHAnsi" w:cstheme="minorHAnsi"/>
          <w:color w:val="auto"/>
          <w:sz w:val="24"/>
          <w:szCs w:val="24"/>
        </w:rPr>
        <w:t xml:space="preserve">mowy wskutek działania siły wyższej, jest obowiązana do bezzwłocznego poinformowania drugiej </w:t>
      </w:r>
      <w:r w:rsidR="00DB1B89" w:rsidRPr="000F43E1">
        <w:rPr>
          <w:rFonts w:asciiTheme="minorHAnsi" w:hAnsiTheme="minorHAnsi" w:cstheme="minorHAnsi"/>
          <w:color w:val="auto"/>
          <w:sz w:val="24"/>
          <w:szCs w:val="24"/>
        </w:rPr>
        <w:t>S</w:t>
      </w:r>
      <w:r w:rsidRPr="000F43E1">
        <w:rPr>
          <w:rFonts w:asciiTheme="minorHAnsi" w:hAnsiTheme="minorHAnsi" w:cstheme="minorHAnsi"/>
          <w:color w:val="auto"/>
          <w:sz w:val="24"/>
          <w:szCs w:val="24"/>
        </w:rPr>
        <w:t>trony o wystąpienie i ustaniu działania siły wyższej.</w:t>
      </w:r>
    </w:p>
    <w:p w14:paraId="56B02C1A" w14:textId="3882B7A1" w:rsidR="008D2784" w:rsidRPr="000F43E1" w:rsidRDefault="008D2784" w:rsidP="00BF01FA">
      <w:pPr>
        <w:pStyle w:val="Akapitzlist"/>
        <w:numPr>
          <w:ilvl w:val="1"/>
          <w:numId w:val="34"/>
        </w:numPr>
        <w:spacing w:after="0" w:line="360" w:lineRule="auto"/>
        <w:ind w:left="284" w:hanging="568"/>
        <w:contextualSpacing w:val="0"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0F43E1">
        <w:rPr>
          <w:rFonts w:asciiTheme="minorHAnsi" w:hAnsiTheme="minorHAnsi" w:cstheme="minorHAnsi"/>
          <w:color w:val="auto"/>
          <w:sz w:val="24"/>
          <w:szCs w:val="24"/>
        </w:rPr>
        <w:t xml:space="preserve">Brak powiadomienia lub zwłoka z powiadomieniem drugiej </w:t>
      </w:r>
      <w:r w:rsidR="00DB1B89" w:rsidRPr="000F43E1">
        <w:rPr>
          <w:rFonts w:asciiTheme="minorHAnsi" w:hAnsiTheme="minorHAnsi" w:cstheme="minorHAnsi"/>
          <w:color w:val="auto"/>
          <w:sz w:val="24"/>
          <w:szCs w:val="24"/>
        </w:rPr>
        <w:t>S</w:t>
      </w:r>
      <w:r w:rsidRPr="000F43E1">
        <w:rPr>
          <w:rFonts w:asciiTheme="minorHAnsi" w:hAnsiTheme="minorHAnsi" w:cstheme="minorHAnsi"/>
          <w:color w:val="auto"/>
          <w:sz w:val="24"/>
          <w:szCs w:val="24"/>
        </w:rPr>
        <w:t xml:space="preserve">trony o wystąpieniu siły </w:t>
      </w:r>
      <w:r w:rsidR="006F4001">
        <w:rPr>
          <w:rFonts w:asciiTheme="minorHAnsi" w:hAnsiTheme="minorHAnsi" w:cstheme="minorHAnsi"/>
          <w:color w:val="auto"/>
          <w:sz w:val="24"/>
          <w:szCs w:val="24"/>
        </w:rPr>
        <w:br/>
      </w:r>
      <w:r w:rsidRPr="000F43E1">
        <w:rPr>
          <w:rFonts w:asciiTheme="minorHAnsi" w:hAnsiTheme="minorHAnsi" w:cstheme="minorHAnsi"/>
          <w:color w:val="auto"/>
          <w:sz w:val="24"/>
          <w:szCs w:val="24"/>
        </w:rPr>
        <w:t xml:space="preserve">wyższej </w:t>
      </w:r>
      <w:r w:rsidR="00204C10" w:rsidRPr="000F43E1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0F43E1">
        <w:rPr>
          <w:rFonts w:asciiTheme="minorHAnsi" w:hAnsiTheme="minorHAnsi" w:cstheme="minorHAnsi"/>
          <w:color w:val="auto"/>
          <w:sz w:val="24"/>
          <w:szCs w:val="24"/>
        </w:rPr>
        <w:t xml:space="preserve">spowoduje, iż </w:t>
      </w:r>
      <w:r w:rsidR="00DB1B89" w:rsidRPr="000F43E1">
        <w:rPr>
          <w:rFonts w:asciiTheme="minorHAnsi" w:hAnsiTheme="minorHAnsi" w:cstheme="minorHAnsi"/>
          <w:color w:val="auto"/>
          <w:sz w:val="24"/>
          <w:szCs w:val="24"/>
        </w:rPr>
        <w:t>S</w:t>
      </w:r>
      <w:r w:rsidRPr="000F43E1">
        <w:rPr>
          <w:rFonts w:asciiTheme="minorHAnsi" w:hAnsiTheme="minorHAnsi" w:cstheme="minorHAnsi"/>
          <w:color w:val="auto"/>
          <w:sz w:val="24"/>
          <w:szCs w:val="24"/>
        </w:rPr>
        <w:t xml:space="preserve">trona ta nie będzie mogła skutecznie powoływać się na siłę </w:t>
      </w:r>
      <w:r w:rsidR="006F4001">
        <w:rPr>
          <w:rFonts w:asciiTheme="minorHAnsi" w:hAnsiTheme="minorHAnsi" w:cstheme="minorHAnsi"/>
          <w:color w:val="auto"/>
          <w:sz w:val="24"/>
          <w:szCs w:val="24"/>
        </w:rPr>
        <w:br/>
      </w:r>
      <w:r w:rsidRPr="000F43E1">
        <w:rPr>
          <w:rFonts w:asciiTheme="minorHAnsi" w:hAnsiTheme="minorHAnsi" w:cstheme="minorHAnsi"/>
          <w:color w:val="auto"/>
          <w:sz w:val="24"/>
          <w:szCs w:val="24"/>
        </w:rPr>
        <w:t>wyższą  jako przyczyn</w:t>
      </w:r>
      <w:r w:rsidR="00976518" w:rsidRPr="000F43E1">
        <w:rPr>
          <w:rFonts w:asciiTheme="minorHAnsi" w:hAnsiTheme="minorHAnsi" w:cstheme="minorHAnsi"/>
          <w:color w:val="auto"/>
          <w:sz w:val="24"/>
          <w:szCs w:val="24"/>
        </w:rPr>
        <w:t>ę</w:t>
      </w:r>
      <w:r w:rsidRPr="000F43E1">
        <w:rPr>
          <w:rFonts w:asciiTheme="minorHAnsi" w:hAnsiTheme="minorHAnsi" w:cstheme="minorHAnsi"/>
          <w:color w:val="auto"/>
          <w:sz w:val="24"/>
          <w:szCs w:val="24"/>
        </w:rPr>
        <w:t xml:space="preserve"> zwolnienia z odpowiedzialności za niewykonanie lub nienależyte wykonanie </w:t>
      </w:r>
      <w:r w:rsidR="00DB1B89" w:rsidRPr="000F43E1">
        <w:rPr>
          <w:rFonts w:asciiTheme="minorHAnsi" w:hAnsiTheme="minorHAnsi" w:cstheme="minorHAnsi"/>
          <w:color w:val="auto"/>
          <w:sz w:val="24"/>
          <w:szCs w:val="24"/>
        </w:rPr>
        <w:t>U</w:t>
      </w:r>
      <w:r w:rsidRPr="000F43E1">
        <w:rPr>
          <w:rFonts w:asciiTheme="minorHAnsi" w:hAnsiTheme="minorHAnsi" w:cstheme="minorHAnsi"/>
          <w:color w:val="auto"/>
          <w:sz w:val="24"/>
          <w:szCs w:val="24"/>
        </w:rPr>
        <w:t>mowy.</w:t>
      </w:r>
    </w:p>
    <w:p w14:paraId="3F98C194" w14:textId="09CB66A5" w:rsidR="008D2784" w:rsidRPr="000F43E1" w:rsidRDefault="008D2784" w:rsidP="00BF01FA">
      <w:pPr>
        <w:pStyle w:val="Akapitzlist"/>
        <w:numPr>
          <w:ilvl w:val="1"/>
          <w:numId w:val="34"/>
        </w:numPr>
        <w:spacing w:after="0" w:line="360" w:lineRule="auto"/>
        <w:ind w:left="284" w:hanging="568"/>
        <w:contextualSpacing w:val="0"/>
        <w:rPr>
          <w:rFonts w:asciiTheme="minorHAnsi" w:hAnsiTheme="minorHAnsi" w:cstheme="minorHAnsi"/>
          <w:color w:val="auto"/>
          <w:sz w:val="24"/>
          <w:szCs w:val="24"/>
        </w:rPr>
      </w:pPr>
      <w:r w:rsidRPr="000F43E1">
        <w:rPr>
          <w:rFonts w:asciiTheme="minorHAnsi" w:hAnsiTheme="minorHAnsi" w:cstheme="minorHAnsi"/>
          <w:color w:val="auto"/>
          <w:sz w:val="24"/>
          <w:szCs w:val="24"/>
        </w:rPr>
        <w:t xml:space="preserve">Strona </w:t>
      </w:r>
      <w:r w:rsidR="00DB1B89" w:rsidRPr="000F43E1">
        <w:rPr>
          <w:rFonts w:asciiTheme="minorHAnsi" w:hAnsiTheme="minorHAnsi" w:cstheme="minorHAnsi"/>
          <w:color w:val="auto"/>
          <w:sz w:val="24"/>
          <w:szCs w:val="24"/>
        </w:rPr>
        <w:t>U</w:t>
      </w:r>
      <w:r w:rsidRPr="000F43E1">
        <w:rPr>
          <w:rFonts w:asciiTheme="minorHAnsi" w:hAnsiTheme="minorHAnsi" w:cstheme="minorHAnsi"/>
          <w:color w:val="auto"/>
          <w:sz w:val="24"/>
          <w:szCs w:val="24"/>
        </w:rPr>
        <w:t>mowy, u której w</w:t>
      </w:r>
      <w:r w:rsidR="00976518" w:rsidRPr="000F43E1">
        <w:rPr>
          <w:rFonts w:asciiTheme="minorHAnsi" w:hAnsiTheme="minorHAnsi" w:cstheme="minorHAnsi"/>
          <w:color w:val="auto"/>
          <w:sz w:val="24"/>
          <w:szCs w:val="24"/>
        </w:rPr>
        <w:t>y</w:t>
      </w:r>
      <w:r w:rsidRPr="000F43E1">
        <w:rPr>
          <w:rFonts w:asciiTheme="minorHAnsi" w:hAnsiTheme="minorHAnsi" w:cstheme="minorHAnsi"/>
          <w:color w:val="auto"/>
          <w:sz w:val="24"/>
          <w:szCs w:val="24"/>
        </w:rPr>
        <w:t xml:space="preserve">niknęły utrudnienia w wykonaniu </w:t>
      </w:r>
      <w:r w:rsidR="00976518" w:rsidRPr="000F43E1">
        <w:rPr>
          <w:rFonts w:asciiTheme="minorHAnsi" w:hAnsiTheme="minorHAnsi" w:cstheme="minorHAnsi"/>
          <w:color w:val="auto"/>
          <w:sz w:val="24"/>
          <w:szCs w:val="24"/>
        </w:rPr>
        <w:t>U</w:t>
      </w:r>
      <w:r w:rsidRPr="000F43E1">
        <w:rPr>
          <w:rFonts w:asciiTheme="minorHAnsi" w:hAnsiTheme="minorHAnsi" w:cstheme="minorHAnsi"/>
          <w:color w:val="auto"/>
          <w:sz w:val="24"/>
          <w:szCs w:val="24"/>
        </w:rPr>
        <w:t xml:space="preserve">mowy na skutek działania siły wyższej, jest obowiązana do podjęcia wszelkich możliwych i prawem przewidzianych działań w celu zminimalizowania wpływu działania siły wyższej na wykonanie </w:t>
      </w:r>
      <w:r w:rsidR="00976518" w:rsidRPr="000F43E1">
        <w:rPr>
          <w:rFonts w:asciiTheme="minorHAnsi" w:hAnsiTheme="minorHAnsi" w:cstheme="minorHAnsi"/>
          <w:color w:val="auto"/>
          <w:sz w:val="24"/>
          <w:szCs w:val="24"/>
        </w:rPr>
        <w:t>U</w:t>
      </w:r>
      <w:r w:rsidRPr="000F43E1">
        <w:rPr>
          <w:rFonts w:asciiTheme="minorHAnsi" w:hAnsiTheme="minorHAnsi" w:cstheme="minorHAnsi"/>
          <w:color w:val="auto"/>
          <w:sz w:val="24"/>
          <w:szCs w:val="24"/>
        </w:rPr>
        <w:t>mowy.</w:t>
      </w:r>
    </w:p>
    <w:p w14:paraId="2A4F7E87" w14:textId="77777777" w:rsidR="00F25D38" w:rsidRPr="00F25D38" w:rsidRDefault="008D2784" w:rsidP="00BF01FA">
      <w:pPr>
        <w:pStyle w:val="Akapitzlist"/>
        <w:numPr>
          <w:ilvl w:val="1"/>
          <w:numId w:val="34"/>
        </w:numPr>
        <w:spacing w:after="0" w:line="360" w:lineRule="auto"/>
        <w:ind w:left="284" w:hanging="568"/>
        <w:contextualSpacing w:val="0"/>
        <w:rPr>
          <w:rFonts w:ascii="Arial" w:hAnsi="Arial" w:cs="Arial"/>
          <w:color w:val="auto"/>
          <w:sz w:val="20"/>
          <w:szCs w:val="20"/>
        </w:rPr>
      </w:pPr>
      <w:r w:rsidRPr="000F43E1">
        <w:rPr>
          <w:rFonts w:asciiTheme="minorHAnsi" w:hAnsiTheme="minorHAnsi" w:cstheme="minorHAnsi"/>
          <w:color w:val="auto"/>
          <w:sz w:val="24"/>
          <w:szCs w:val="24"/>
        </w:rPr>
        <w:t xml:space="preserve">Za siłę wyższą nie można uznać niewywiązywania się przez Wykonawcę ze swoich </w:t>
      </w:r>
    </w:p>
    <w:p w14:paraId="62472654" w14:textId="03CEA9AA" w:rsidR="008D2784" w:rsidRDefault="008D2784" w:rsidP="00BF01FA">
      <w:pPr>
        <w:pStyle w:val="Akapitzlist"/>
        <w:spacing w:after="0" w:line="360" w:lineRule="auto"/>
        <w:ind w:left="284"/>
        <w:contextualSpacing w:val="0"/>
        <w:rPr>
          <w:rFonts w:ascii="Arial" w:hAnsi="Arial" w:cs="Arial"/>
          <w:color w:val="auto"/>
          <w:sz w:val="20"/>
          <w:szCs w:val="20"/>
        </w:rPr>
      </w:pPr>
      <w:r w:rsidRPr="000F43E1">
        <w:rPr>
          <w:rFonts w:asciiTheme="minorHAnsi" w:hAnsiTheme="minorHAnsi" w:cstheme="minorHAnsi"/>
          <w:color w:val="auto"/>
          <w:sz w:val="24"/>
          <w:szCs w:val="24"/>
        </w:rPr>
        <w:t>obowiązków</w:t>
      </w:r>
      <w:r w:rsidRPr="00AB5050">
        <w:rPr>
          <w:rFonts w:ascii="Arial" w:hAnsi="Arial" w:cs="Arial"/>
          <w:color w:val="auto"/>
          <w:sz w:val="20"/>
          <w:szCs w:val="20"/>
        </w:rPr>
        <w:t>.</w:t>
      </w:r>
    </w:p>
    <w:p w14:paraId="72C3EE1A" w14:textId="77777777" w:rsidR="00BF18BC" w:rsidRPr="00AB5050" w:rsidRDefault="00BF18BC" w:rsidP="009D5584">
      <w:pPr>
        <w:pStyle w:val="Akapitzlist"/>
        <w:spacing w:after="0" w:line="360" w:lineRule="auto"/>
        <w:ind w:left="357"/>
        <w:contextualSpacing w:val="0"/>
        <w:jc w:val="both"/>
        <w:rPr>
          <w:rFonts w:ascii="Arial" w:hAnsi="Arial" w:cs="Arial"/>
          <w:color w:val="auto"/>
          <w:sz w:val="20"/>
          <w:szCs w:val="20"/>
        </w:rPr>
      </w:pPr>
    </w:p>
    <w:p w14:paraId="5F453FF4" w14:textId="43BB10C4" w:rsidR="008D2784" w:rsidRPr="00AB5050" w:rsidRDefault="002752E4" w:rsidP="008D2784">
      <w:pPr>
        <w:widowControl w:val="0"/>
        <w:spacing w:line="360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AB5050">
        <w:rPr>
          <w:rFonts w:ascii="Arial" w:hAnsi="Arial" w:cs="Arial"/>
          <w:b/>
          <w:color w:val="auto"/>
          <w:sz w:val="20"/>
          <w:szCs w:val="20"/>
        </w:rPr>
        <w:t>§ 1</w:t>
      </w:r>
      <w:r w:rsidR="00582892">
        <w:rPr>
          <w:rFonts w:ascii="Arial" w:hAnsi="Arial" w:cs="Arial"/>
          <w:b/>
          <w:color w:val="auto"/>
          <w:sz w:val="20"/>
          <w:szCs w:val="20"/>
        </w:rPr>
        <w:t>5</w:t>
      </w:r>
    </w:p>
    <w:p w14:paraId="7EB36FF1" w14:textId="77777777" w:rsidR="008D2784" w:rsidRPr="00AB5050" w:rsidRDefault="008D2784" w:rsidP="008D2784">
      <w:pPr>
        <w:spacing w:line="360" w:lineRule="auto"/>
        <w:jc w:val="center"/>
        <w:rPr>
          <w:rFonts w:cs="Arial"/>
          <w:b/>
          <w:bCs/>
          <w:color w:val="auto"/>
          <w:sz w:val="20"/>
          <w:szCs w:val="20"/>
        </w:rPr>
      </w:pPr>
      <w:r w:rsidRPr="00AB5050">
        <w:rPr>
          <w:rFonts w:ascii="Arial" w:hAnsi="Arial" w:cs="Arial"/>
          <w:b/>
          <w:color w:val="auto"/>
          <w:sz w:val="20"/>
          <w:szCs w:val="20"/>
        </w:rPr>
        <w:t xml:space="preserve">Przetwarzanie danych osobowych </w:t>
      </w:r>
    </w:p>
    <w:p w14:paraId="44DA7DDE" w14:textId="44C9FC8F" w:rsidR="008D2784" w:rsidRPr="000F43E1" w:rsidRDefault="008D2784" w:rsidP="00BF01FA">
      <w:pPr>
        <w:pStyle w:val="Akapitzlist"/>
        <w:numPr>
          <w:ilvl w:val="0"/>
          <w:numId w:val="35"/>
        </w:numPr>
        <w:spacing w:after="0" w:line="360" w:lineRule="auto"/>
        <w:ind w:left="284" w:hanging="567"/>
        <w:contextualSpacing w:val="0"/>
        <w:rPr>
          <w:rFonts w:asciiTheme="minorHAnsi" w:hAnsiTheme="minorHAnsi" w:cstheme="minorHAnsi"/>
          <w:color w:val="auto"/>
          <w:sz w:val="24"/>
          <w:szCs w:val="24"/>
        </w:rPr>
      </w:pPr>
      <w:r w:rsidRPr="000F43E1">
        <w:rPr>
          <w:rFonts w:asciiTheme="minorHAnsi" w:hAnsiTheme="minorHAnsi" w:cstheme="minorHAnsi"/>
          <w:color w:val="auto"/>
          <w:sz w:val="24"/>
          <w:szCs w:val="24"/>
        </w:rPr>
        <w:t xml:space="preserve">Dane osobowe reprezentantów Stron będą przetwarzane w celu wykonania </w:t>
      </w:r>
      <w:r w:rsidR="00B66B7B" w:rsidRPr="000F43E1">
        <w:rPr>
          <w:rFonts w:asciiTheme="minorHAnsi" w:hAnsiTheme="minorHAnsi" w:cstheme="minorHAnsi"/>
          <w:color w:val="auto"/>
          <w:sz w:val="24"/>
          <w:szCs w:val="24"/>
        </w:rPr>
        <w:t>U</w:t>
      </w:r>
      <w:r w:rsidRPr="000F43E1">
        <w:rPr>
          <w:rFonts w:asciiTheme="minorHAnsi" w:hAnsiTheme="minorHAnsi" w:cstheme="minorHAnsi"/>
          <w:color w:val="auto"/>
          <w:sz w:val="24"/>
          <w:szCs w:val="24"/>
        </w:rPr>
        <w:t>mowy</w:t>
      </w:r>
      <w:r w:rsidR="00AA28A4" w:rsidRPr="000F43E1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0D1B774E" w14:textId="7BF59D41" w:rsidR="008D2784" w:rsidRPr="000F43E1" w:rsidRDefault="008D2784" w:rsidP="00BF01FA">
      <w:pPr>
        <w:pStyle w:val="Akapitzlist"/>
        <w:numPr>
          <w:ilvl w:val="0"/>
          <w:numId w:val="35"/>
        </w:numPr>
        <w:spacing w:after="0" w:line="360" w:lineRule="auto"/>
        <w:ind w:left="284" w:hanging="567"/>
        <w:contextualSpacing w:val="0"/>
        <w:rPr>
          <w:rFonts w:asciiTheme="minorHAnsi" w:hAnsiTheme="minorHAnsi" w:cstheme="minorHAnsi"/>
          <w:color w:val="auto"/>
          <w:sz w:val="24"/>
          <w:szCs w:val="24"/>
        </w:rPr>
      </w:pPr>
      <w:r w:rsidRPr="000F43E1">
        <w:rPr>
          <w:rFonts w:asciiTheme="minorHAnsi" w:hAnsiTheme="minorHAnsi" w:cstheme="minorHAnsi"/>
          <w:color w:val="auto"/>
          <w:sz w:val="24"/>
          <w:szCs w:val="24"/>
        </w:rPr>
        <w:t xml:space="preserve">Każda ze </w:t>
      </w:r>
      <w:r w:rsidR="008B3A3E" w:rsidRPr="000F43E1">
        <w:rPr>
          <w:rFonts w:asciiTheme="minorHAnsi" w:hAnsiTheme="minorHAnsi" w:cstheme="minorHAnsi"/>
          <w:color w:val="auto"/>
          <w:sz w:val="24"/>
          <w:szCs w:val="24"/>
        </w:rPr>
        <w:t>S</w:t>
      </w:r>
      <w:r w:rsidRPr="000F43E1">
        <w:rPr>
          <w:rFonts w:asciiTheme="minorHAnsi" w:hAnsiTheme="minorHAnsi" w:cstheme="minorHAnsi"/>
          <w:color w:val="auto"/>
          <w:sz w:val="24"/>
          <w:szCs w:val="24"/>
        </w:rPr>
        <w:t>tron oświadcza, że jest administratorem danych osobowych osób dedykowanych</w:t>
      </w:r>
      <w:r w:rsidR="004E6E54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0F43E1">
        <w:rPr>
          <w:rFonts w:asciiTheme="minorHAnsi" w:hAnsiTheme="minorHAnsi" w:cstheme="minorHAnsi"/>
          <w:color w:val="auto"/>
          <w:sz w:val="24"/>
          <w:szCs w:val="24"/>
        </w:rPr>
        <w:t>do</w:t>
      </w:r>
      <w:r w:rsidR="00204C10" w:rsidRPr="000F43E1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0F43E1">
        <w:rPr>
          <w:rFonts w:asciiTheme="minorHAnsi" w:hAnsiTheme="minorHAnsi" w:cstheme="minorHAnsi"/>
          <w:color w:val="auto"/>
          <w:sz w:val="24"/>
          <w:szCs w:val="24"/>
        </w:rPr>
        <w:t xml:space="preserve">realizacji Umowy i zobowiązuje się udostępnić je Stronom </w:t>
      </w:r>
      <w:r w:rsidR="00B66B7B" w:rsidRPr="000F43E1">
        <w:rPr>
          <w:rFonts w:asciiTheme="minorHAnsi" w:hAnsiTheme="minorHAnsi" w:cstheme="minorHAnsi"/>
          <w:color w:val="auto"/>
          <w:sz w:val="24"/>
          <w:szCs w:val="24"/>
        </w:rPr>
        <w:t>U</w:t>
      </w:r>
      <w:r w:rsidRPr="000F43E1">
        <w:rPr>
          <w:rFonts w:asciiTheme="minorHAnsi" w:hAnsiTheme="minorHAnsi" w:cstheme="minorHAnsi"/>
          <w:color w:val="auto"/>
          <w:sz w:val="24"/>
          <w:szCs w:val="24"/>
        </w:rPr>
        <w:t xml:space="preserve">mowy, wyłącznie </w:t>
      </w:r>
      <w:r w:rsidR="004E6E54">
        <w:rPr>
          <w:rFonts w:asciiTheme="minorHAnsi" w:hAnsiTheme="minorHAnsi" w:cstheme="minorHAnsi"/>
          <w:color w:val="auto"/>
          <w:sz w:val="24"/>
          <w:szCs w:val="24"/>
        </w:rPr>
        <w:br/>
      </w:r>
      <w:r w:rsidRPr="000F43E1">
        <w:rPr>
          <w:rFonts w:asciiTheme="minorHAnsi" w:hAnsiTheme="minorHAnsi" w:cstheme="minorHAnsi"/>
          <w:color w:val="auto"/>
          <w:sz w:val="24"/>
          <w:szCs w:val="24"/>
        </w:rPr>
        <w:t xml:space="preserve">w celu i zakresie niezbędnym do jej realizacji, w tym dla zapewniania sprawnej </w:t>
      </w:r>
      <w:r w:rsidR="004E6E54">
        <w:rPr>
          <w:rFonts w:asciiTheme="minorHAnsi" w:hAnsiTheme="minorHAnsi" w:cstheme="minorHAnsi"/>
          <w:color w:val="auto"/>
          <w:sz w:val="24"/>
          <w:szCs w:val="24"/>
        </w:rPr>
        <w:br/>
      </w:r>
      <w:r w:rsidRPr="000F43E1">
        <w:rPr>
          <w:rFonts w:asciiTheme="minorHAnsi" w:hAnsiTheme="minorHAnsi" w:cstheme="minorHAnsi"/>
          <w:color w:val="auto"/>
          <w:sz w:val="24"/>
          <w:szCs w:val="24"/>
        </w:rPr>
        <w:t>komunikacji pomiędzy Stronami</w:t>
      </w:r>
      <w:r w:rsidR="00AA28A4" w:rsidRPr="000F43E1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71BCB404" w14:textId="16D55472" w:rsidR="008D2784" w:rsidRPr="000F43E1" w:rsidRDefault="008D2784" w:rsidP="00BF01FA">
      <w:pPr>
        <w:pStyle w:val="Akapitzlist"/>
        <w:numPr>
          <w:ilvl w:val="0"/>
          <w:numId w:val="35"/>
        </w:numPr>
        <w:spacing w:after="0" w:line="360" w:lineRule="auto"/>
        <w:ind w:left="284" w:hanging="567"/>
        <w:contextualSpacing w:val="0"/>
        <w:rPr>
          <w:rFonts w:asciiTheme="minorHAnsi" w:hAnsiTheme="minorHAnsi" w:cstheme="minorHAnsi"/>
          <w:color w:val="auto"/>
          <w:sz w:val="24"/>
          <w:szCs w:val="24"/>
        </w:rPr>
      </w:pPr>
      <w:r w:rsidRPr="000F43E1">
        <w:rPr>
          <w:rFonts w:asciiTheme="minorHAnsi" w:hAnsiTheme="minorHAnsi" w:cstheme="minorHAnsi"/>
          <w:color w:val="auto"/>
          <w:sz w:val="24"/>
          <w:szCs w:val="24"/>
        </w:rPr>
        <w:t xml:space="preserve">Dane, o których mowa w punkcie poprzedzającym, w zależności od rodzaju współpracy mogą obejmować: imię i nazwisko pracownika, zakład pracy, stanowisko służbowe, </w:t>
      </w:r>
      <w:r w:rsidR="004E6E54">
        <w:rPr>
          <w:rFonts w:asciiTheme="minorHAnsi" w:hAnsiTheme="minorHAnsi" w:cstheme="minorHAnsi"/>
          <w:color w:val="auto"/>
          <w:sz w:val="24"/>
          <w:szCs w:val="24"/>
        </w:rPr>
        <w:br/>
      </w:r>
      <w:r w:rsidRPr="000F43E1">
        <w:rPr>
          <w:rFonts w:asciiTheme="minorHAnsi" w:hAnsiTheme="minorHAnsi" w:cstheme="minorHAnsi"/>
          <w:color w:val="auto"/>
          <w:sz w:val="24"/>
          <w:szCs w:val="24"/>
        </w:rPr>
        <w:t>służbowe dane</w:t>
      </w:r>
      <w:r w:rsidR="004E6E54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0F43E1">
        <w:rPr>
          <w:rFonts w:asciiTheme="minorHAnsi" w:hAnsiTheme="minorHAnsi" w:cstheme="minorHAnsi"/>
          <w:color w:val="auto"/>
          <w:sz w:val="24"/>
          <w:szCs w:val="24"/>
        </w:rPr>
        <w:t xml:space="preserve">kontaktowe (e-mail, nr telefonu) oraz dane zawarte w dokumentach </w:t>
      </w:r>
      <w:r w:rsidR="004E6E54">
        <w:rPr>
          <w:rFonts w:asciiTheme="minorHAnsi" w:hAnsiTheme="minorHAnsi" w:cstheme="minorHAnsi"/>
          <w:color w:val="auto"/>
          <w:sz w:val="24"/>
          <w:szCs w:val="24"/>
        </w:rPr>
        <w:br/>
      </w:r>
      <w:r w:rsidRPr="000F43E1">
        <w:rPr>
          <w:rFonts w:asciiTheme="minorHAnsi" w:hAnsiTheme="minorHAnsi" w:cstheme="minorHAnsi"/>
          <w:color w:val="auto"/>
          <w:sz w:val="24"/>
          <w:szCs w:val="24"/>
        </w:rPr>
        <w:t>potwierdzających uprawnienia lub doświadczenie zawodowe.</w:t>
      </w:r>
    </w:p>
    <w:p w14:paraId="231064E8" w14:textId="77777777" w:rsidR="00F25D38" w:rsidRDefault="008D2784" w:rsidP="00BF01FA">
      <w:pPr>
        <w:pStyle w:val="Akapitzlist"/>
        <w:numPr>
          <w:ilvl w:val="0"/>
          <w:numId w:val="35"/>
        </w:numPr>
        <w:spacing w:after="0" w:line="360" w:lineRule="auto"/>
        <w:ind w:left="284" w:hanging="567"/>
        <w:contextualSpacing w:val="0"/>
        <w:rPr>
          <w:rFonts w:asciiTheme="minorHAnsi" w:hAnsiTheme="minorHAnsi" w:cstheme="minorHAnsi"/>
          <w:color w:val="auto"/>
          <w:sz w:val="24"/>
          <w:szCs w:val="24"/>
        </w:rPr>
      </w:pPr>
      <w:r w:rsidRPr="000F43E1">
        <w:rPr>
          <w:rFonts w:asciiTheme="minorHAnsi" w:hAnsiTheme="minorHAnsi" w:cstheme="minorHAnsi"/>
          <w:color w:val="auto"/>
          <w:sz w:val="24"/>
          <w:szCs w:val="24"/>
        </w:rPr>
        <w:t>Każda ze Stron zobowiązuje się zrealizować tzw. obowiązek informacyjny administratora wobec</w:t>
      </w:r>
      <w:r w:rsidR="004E6E54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0F43E1">
        <w:rPr>
          <w:rFonts w:asciiTheme="minorHAnsi" w:hAnsiTheme="minorHAnsi" w:cstheme="minorHAnsi"/>
          <w:color w:val="auto"/>
          <w:sz w:val="24"/>
          <w:szCs w:val="24"/>
        </w:rPr>
        <w:t xml:space="preserve">ww. osób, których dane udostępnione zostały Stronom, w celu realizacji </w:t>
      </w:r>
      <w:r w:rsidR="00976518" w:rsidRPr="000F43E1">
        <w:rPr>
          <w:rFonts w:asciiTheme="minorHAnsi" w:hAnsiTheme="minorHAnsi" w:cstheme="minorHAnsi"/>
          <w:color w:val="auto"/>
          <w:sz w:val="24"/>
          <w:szCs w:val="24"/>
        </w:rPr>
        <w:t>U</w:t>
      </w:r>
      <w:r w:rsidRPr="000F43E1">
        <w:rPr>
          <w:rFonts w:asciiTheme="minorHAnsi" w:hAnsiTheme="minorHAnsi" w:cstheme="minorHAnsi"/>
          <w:color w:val="auto"/>
          <w:sz w:val="24"/>
          <w:szCs w:val="24"/>
        </w:rPr>
        <w:t>mowy, poprzez zapoznanie ich z informacjami, o których mowa w art. 14 RODO (tzw. Ogólne</w:t>
      </w:r>
      <w:r w:rsidR="00F25D38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</w:p>
    <w:p w14:paraId="6F52DEA2" w14:textId="41F65B11" w:rsidR="008D2784" w:rsidRPr="000F43E1" w:rsidRDefault="008D2784" w:rsidP="00BF01FA">
      <w:pPr>
        <w:pStyle w:val="Akapitzlist"/>
        <w:spacing w:after="0" w:line="360" w:lineRule="auto"/>
        <w:ind w:left="284"/>
        <w:contextualSpacing w:val="0"/>
        <w:rPr>
          <w:rFonts w:asciiTheme="minorHAnsi" w:hAnsiTheme="minorHAnsi" w:cstheme="minorHAnsi"/>
          <w:color w:val="auto"/>
          <w:sz w:val="24"/>
          <w:szCs w:val="24"/>
        </w:rPr>
      </w:pPr>
      <w:r w:rsidRPr="000F43E1">
        <w:rPr>
          <w:rFonts w:asciiTheme="minorHAnsi" w:hAnsiTheme="minorHAnsi" w:cstheme="minorHAnsi"/>
          <w:color w:val="auto"/>
          <w:sz w:val="24"/>
          <w:szCs w:val="24"/>
        </w:rPr>
        <w:t xml:space="preserve"> rozporządzenie o ochronie</w:t>
      </w:r>
      <w:r w:rsidR="00A360B4" w:rsidRPr="000F43E1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0F43E1">
        <w:rPr>
          <w:rFonts w:asciiTheme="minorHAnsi" w:hAnsiTheme="minorHAnsi" w:cstheme="minorHAnsi"/>
          <w:color w:val="auto"/>
          <w:sz w:val="24"/>
          <w:szCs w:val="24"/>
        </w:rPr>
        <w:t>danych).</w:t>
      </w:r>
    </w:p>
    <w:p w14:paraId="5933DD51" w14:textId="668ADA9A" w:rsidR="008D2784" w:rsidRPr="004B4978" w:rsidRDefault="008D2784" w:rsidP="00BF01FA">
      <w:pPr>
        <w:pStyle w:val="Akapitzlist"/>
        <w:numPr>
          <w:ilvl w:val="0"/>
          <w:numId w:val="35"/>
        </w:numPr>
        <w:spacing w:after="0" w:line="360" w:lineRule="auto"/>
        <w:ind w:left="284" w:hanging="567"/>
        <w:contextualSpacing w:val="0"/>
        <w:rPr>
          <w:rFonts w:asciiTheme="minorHAnsi" w:hAnsiTheme="minorHAnsi" w:cstheme="minorHAnsi"/>
          <w:color w:val="auto"/>
          <w:sz w:val="24"/>
          <w:szCs w:val="24"/>
        </w:rPr>
      </w:pPr>
      <w:r w:rsidRPr="00236F65">
        <w:rPr>
          <w:rFonts w:asciiTheme="minorHAnsi" w:hAnsiTheme="minorHAnsi" w:cstheme="minorHAnsi"/>
          <w:color w:val="auto"/>
          <w:sz w:val="24"/>
          <w:szCs w:val="24"/>
        </w:rPr>
        <w:t xml:space="preserve">Informacje na temat przetwarzania danych osobowych przez Zamawiającego </w:t>
      </w:r>
      <w:r w:rsidR="00BF18BC" w:rsidRPr="00236F65">
        <w:rPr>
          <w:rFonts w:asciiTheme="minorHAnsi" w:hAnsiTheme="minorHAnsi" w:cstheme="minorHAnsi"/>
          <w:color w:val="auto"/>
          <w:sz w:val="24"/>
          <w:szCs w:val="24"/>
        </w:rPr>
        <w:t>z</w:t>
      </w:r>
      <w:r w:rsidRPr="00236F65">
        <w:rPr>
          <w:rFonts w:asciiTheme="minorHAnsi" w:hAnsiTheme="minorHAnsi" w:cstheme="minorHAnsi"/>
          <w:color w:val="auto"/>
          <w:sz w:val="24"/>
          <w:szCs w:val="24"/>
        </w:rPr>
        <w:t xml:space="preserve">najdują się </w:t>
      </w:r>
      <w:r w:rsidRPr="004B4978">
        <w:rPr>
          <w:rFonts w:asciiTheme="minorHAnsi" w:hAnsiTheme="minorHAnsi" w:cstheme="minorHAnsi"/>
          <w:color w:val="auto"/>
          <w:sz w:val="24"/>
          <w:szCs w:val="24"/>
        </w:rPr>
        <w:t>pod</w:t>
      </w:r>
      <w:r w:rsidR="00204C10" w:rsidRPr="004B4978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4B4978">
        <w:rPr>
          <w:rFonts w:asciiTheme="minorHAnsi" w:hAnsiTheme="minorHAnsi" w:cstheme="minorHAnsi"/>
          <w:color w:val="auto"/>
          <w:sz w:val="24"/>
          <w:szCs w:val="24"/>
        </w:rPr>
        <w:t>adresem:</w:t>
      </w:r>
      <w:r w:rsidRPr="004B4978">
        <w:rPr>
          <w:rStyle w:val="Hipercze"/>
          <w:rFonts w:asciiTheme="minorHAnsi" w:hAnsiTheme="minorHAnsi" w:cstheme="minorHAnsi"/>
          <w:color w:val="auto"/>
          <w:sz w:val="24"/>
          <w:szCs w:val="24"/>
          <w:u w:val="none"/>
        </w:rPr>
        <w:t xml:space="preserve"> </w:t>
      </w:r>
      <w:hyperlink r:id="rId11" w:history="1">
        <w:r w:rsidRPr="004B4978">
          <w:rPr>
            <w:rStyle w:val="Hipercze"/>
            <w:rFonts w:asciiTheme="minorHAnsi" w:hAnsiTheme="minorHAnsi" w:cstheme="minorHAnsi"/>
            <w:color w:val="auto"/>
            <w:sz w:val="24"/>
            <w:szCs w:val="24"/>
            <w:u w:val="none"/>
          </w:rPr>
          <w:t>https://www.ztm.poznan.pl/pl/ochrona-danych-osobowych/</w:t>
        </w:r>
      </w:hyperlink>
      <w:r w:rsidR="00AA28A4" w:rsidRPr="004B4978">
        <w:rPr>
          <w:rStyle w:val="Hipercze"/>
          <w:rFonts w:asciiTheme="minorHAnsi" w:hAnsiTheme="minorHAnsi" w:cstheme="minorHAnsi"/>
          <w:color w:val="auto"/>
          <w:sz w:val="24"/>
          <w:szCs w:val="24"/>
          <w:u w:val="none"/>
        </w:rPr>
        <w:t>.</w:t>
      </w:r>
    </w:p>
    <w:p w14:paraId="581BF3AA" w14:textId="77777777" w:rsidR="00AF1A0B" w:rsidRPr="00BF01FA" w:rsidRDefault="00AF1A0B" w:rsidP="00BF01FA">
      <w:pPr>
        <w:pStyle w:val="Akapitzlist"/>
        <w:numPr>
          <w:ilvl w:val="0"/>
          <w:numId w:val="35"/>
        </w:numPr>
        <w:spacing w:after="0" w:line="360" w:lineRule="auto"/>
        <w:ind w:left="284" w:hanging="567"/>
        <w:contextualSpacing w:val="0"/>
        <w:rPr>
          <w:rFonts w:asciiTheme="minorHAnsi" w:hAnsiTheme="minorHAnsi" w:cstheme="minorHAnsi"/>
          <w:color w:val="auto"/>
          <w:sz w:val="24"/>
          <w:szCs w:val="24"/>
        </w:rPr>
      </w:pPr>
      <w:r w:rsidRPr="00BF01FA">
        <w:rPr>
          <w:rFonts w:asciiTheme="minorHAnsi" w:hAnsiTheme="minorHAnsi" w:cstheme="minorHAnsi"/>
          <w:color w:val="auto"/>
          <w:sz w:val="24"/>
          <w:szCs w:val="24"/>
        </w:rPr>
        <w:t xml:space="preserve">Informacje na temat przetwarzania danych osobowych przez </w:t>
      </w:r>
      <w:r w:rsidRPr="00F313E3">
        <w:rPr>
          <w:rFonts w:asciiTheme="minorHAnsi" w:hAnsiTheme="minorHAnsi" w:cstheme="minorHAnsi"/>
          <w:color w:val="0D0D0D" w:themeColor="text1" w:themeTint="F2"/>
          <w:sz w:val="24"/>
          <w:szCs w:val="24"/>
        </w:rPr>
        <w:t xml:space="preserve">Wykonawcę ……...................              </w:t>
      </w:r>
    </w:p>
    <w:p w14:paraId="435FA7F0" w14:textId="1B9480DF" w:rsidR="00AF1A0B" w:rsidRPr="00BF01FA" w:rsidRDefault="00AF1A0B" w:rsidP="00BF01FA">
      <w:pPr>
        <w:pStyle w:val="Akapitzlist"/>
        <w:spacing w:after="0" w:line="360" w:lineRule="auto"/>
        <w:ind w:left="284"/>
        <w:contextualSpacing w:val="0"/>
        <w:rPr>
          <w:rFonts w:asciiTheme="minorHAnsi" w:hAnsiTheme="minorHAnsi" w:cstheme="minorHAnsi"/>
          <w:color w:val="auto"/>
          <w:sz w:val="24"/>
          <w:szCs w:val="24"/>
        </w:rPr>
      </w:pPr>
      <w:r w:rsidRPr="00BF01FA">
        <w:rPr>
          <w:rFonts w:asciiTheme="minorHAnsi" w:hAnsiTheme="minorHAnsi" w:cstheme="minorHAnsi"/>
          <w:color w:val="auto"/>
          <w:sz w:val="24"/>
          <w:szCs w:val="24"/>
        </w:rPr>
        <w:t xml:space="preserve">(nazwa Usługodawcy, Wykonawcy) znajdują się pod </w:t>
      </w:r>
      <w:r w:rsidRPr="00F313E3">
        <w:rPr>
          <w:rFonts w:asciiTheme="minorHAnsi" w:hAnsiTheme="minorHAnsi" w:cstheme="minorHAnsi"/>
          <w:color w:val="0D0D0D" w:themeColor="text1" w:themeTint="F2"/>
          <w:sz w:val="24"/>
          <w:szCs w:val="24"/>
        </w:rPr>
        <w:t xml:space="preserve">adresem …………………………...........* </w:t>
      </w:r>
    </w:p>
    <w:p w14:paraId="47BA689F" w14:textId="1EA6D4AF" w:rsidR="00AF1A0B" w:rsidRPr="00BF01FA" w:rsidRDefault="00AF1A0B" w:rsidP="00BF01FA">
      <w:pPr>
        <w:spacing w:line="360" w:lineRule="auto"/>
        <w:rPr>
          <w:rFonts w:asciiTheme="minorHAnsi" w:eastAsia="Calibri" w:hAnsiTheme="minorHAnsi" w:cstheme="minorHAnsi"/>
          <w:color w:val="auto"/>
        </w:rPr>
      </w:pPr>
      <w:r>
        <w:rPr>
          <w:rFonts w:asciiTheme="minorHAnsi" w:eastAsia="Calibri" w:hAnsiTheme="minorHAnsi" w:cstheme="minorHAnsi"/>
          <w:color w:val="auto"/>
        </w:rPr>
        <w:t xml:space="preserve">     </w:t>
      </w:r>
      <w:r w:rsidRPr="00BF01FA">
        <w:rPr>
          <w:rFonts w:asciiTheme="minorHAnsi" w:eastAsia="Calibri" w:hAnsiTheme="minorHAnsi" w:cstheme="minorHAnsi"/>
          <w:color w:val="auto"/>
        </w:rPr>
        <w:t>(lub stanowią załącznik nr ….do Umowy*).</w:t>
      </w:r>
    </w:p>
    <w:p w14:paraId="79E73662" w14:textId="4A182BA1" w:rsidR="00DE4E63" w:rsidRPr="00BF01FA" w:rsidRDefault="00DE4E63" w:rsidP="00BF01FA">
      <w:r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    </w:t>
      </w:r>
      <w:r w:rsidR="00AF1A0B" w:rsidRPr="00BF01FA">
        <w:rPr>
          <w:rFonts w:asciiTheme="minorHAnsi" w:hAnsiTheme="minorHAnsi" w:cstheme="minorHAnsi"/>
          <w:color w:val="auto"/>
          <w:sz w:val="22"/>
          <w:szCs w:val="22"/>
        </w:rPr>
        <w:t xml:space="preserve">  *zastosować właściwie</w:t>
      </w:r>
    </w:p>
    <w:p w14:paraId="37172AAC" w14:textId="77777777" w:rsidR="002A30F5" w:rsidRDefault="002A30F5" w:rsidP="000F43E1">
      <w:pPr>
        <w:widowControl w:val="0"/>
        <w:spacing w:line="360" w:lineRule="auto"/>
        <w:rPr>
          <w:rFonts w:ascii="Arial" w:hAnsi="Arial" w:cs="Arial"/>
          <w:b/>
          <w:color w:val="auto"/>
          <w:sz w:val="20"/>
          <w:szCs w:val="20"/>
        </w:rPr>
      </w:pPr>
    </w:p>
    <w:p w14:paraId="343A21D3" w14:textId="7A7EFD20" w:rsidR="008D2784" w:rsidRPr="000F43E1" w:rsidRDefault="008D2784" w:rsidP="008D2784">
      <w:pPr>
        <w:widowControl w:val="0"/>
        <w:spacing w:line="360" w:lineRule="auto"/>
        <w:jc w:val="center"/>
        <w:rPr>
          <w:rFonts w:asciiTheme="minorHAnsi" w:hAnsiTheme="minorHAnsi" w:cstheme="minorHAnsi"/>
          <w:b/>
          <w:color w:val="auto"/>
        </w:rPr>
      </w:pPr>
      <w:r w:rsidRPr="000F43E1">
        <w:rPr>
          <w:rFonts w:asciiTheme="minorHAnsi" w:hAnsiTheme="minorHAnsi" w:cstheme="minorHAnsi"/>
          <w:b/>
          <w:color w:val="auto"/>
        </w:rPr>
        <w:t xml:space="preserve">§ </w:t>
      </w:r>
      <w:r w:rsidR="002752E4" w:rsidRPr="000F43E1">
        <w:rPr>
          <w:rFonts w:asciiTheme="minorHAnsi" w:hAnsiTheme="minorHAnsi" w:cstheme="minorHAnsi"/>
          <w:b/>
          <w:color w:val="auto"/>
        </w:rPr>
        <w:t>1</w:t>
      </w:r>
      <w:r w:rsidR="00582892" w:rsidRPr="000F43E1">
        <w:rPr>
          <w:rFonts w:asciiTheme="minorHAnsi" w:hAnsiTheme="minorHAnsi" w:cstheme="minorHAnsi"/>
          <w:b/>
          <w:color w:val="auto"/>
        </w:rPr>
        <w:t>6</w:t>
      </w:r>
    </w:p>
    <w:p w14:paraId="35306E13" w14:textId="77777777" w:rsidR="008D2784" w:rsidRPr="000F43E1" w:rsidRDefault="008D2784" w:rsidP="008D2784">
      <w:pPr>
        <w:widowControl w:val="0"/>
        <w:spacing w:line="360" w:lineRule="auto"/>
        <w:jc w:val="center"/>
        <w:rPr>
          <w:rFonts w:asciiTheme="minorHAnsi" w:hAnsiTheme="minorHAnsi" w:cstheme="minorHAnsi"/>
          <w:b/>
          <w:color w:val="auto"/>
        </w:rPr>
      </w:pPr>
      <w:r w:rsidRPr="000F43E1">
        <w:rPr>
          <w:rFonts w:asciiTheme="minorHAnsi" w:hAnsiTheme="minorHAnsi" w:cstheme="minorHAnsi"/>
          <w:b/>
          <w:color w:val="auto"/>
        </w:rPr>
        <w:t>Postanowienia końcowe</w:t>
      </w:r>
    </w:p>
    <w:p w14:paraId="1DFBA140" w14:textId="62535726" w:rsidR="008D2784" w:rsidRPr="000F43E1" w:rsidRDefault="008D2784" w:rsidP="00BF01FA">
      <w:pPr>
        <w:pStyle w:val="Akapitzlist"/>
        <w:widowControl w:val="0"/>
        <w:numPr>
          <w:ilvl w:val="0"/>
          <w:numId w:val="36"/>
        </w:numPr>
        <w:tabs>
          <w:tab w:val="left" w:pos="284"/>
        </w:tabs>
        <w:spacing w:after="0" w:line="360" w:lineRule="auto"/>
        <w:ind w:left="284" w:hanging="567"/>
        <w:rPr>
          <w:rFonts w:asciiTheme="minorHAnsi" w:hAnsiTheme="minorHAnsi" w:cstheme="minorHAnsi"/>
          <w:color w:val="auto"/>
          <w:sz w:val="24"/>
          <w:szCs w:val="24"/>
        </w:rPr>
      </w:pPr>
      <w:r w:rsidRPr="000F43E1">
        <w:rPr>
          <w:rFonts w:asciiTheme="minorHAnsi" w:hAnsiTheme="minorHAnsi" w:cstheme="minorHAnsi"/>
          <w:color w:val="auto"/>
          <w:sz w:val="24"/>
          <w:szCs w:val="24"/>
        </w:rPr>
        <w:t xml:space="preserve">Wykonawca nie jest uprawniony, bez pisemnego upoważnienia, do zaciągania </w:t>
      </w:r>
      <w:r w:rsidR="004E6E54">
        <w:rPr>
          <w:rFonts w:asciiTheme="minorHAnsi" w:hAnsiTheme="minorHAnsi" w:cstheme="minorHAnsi"/>
          <w:color w:val="auto"/>
          <w:sz w:val="24"/>
          <w:szCs w:val="24"/>
        </w:rPr>
        <w:br/>
      </w:r>
      <w:r w:rsidRPr="000F43E1">
        <w:rPr>
          <w:rFonts w:asciiTheme="minorHAnsi" w:hAnsiTheme="minorHAnsi" w:cstheme="minorHAnsi"/>
          <w:color w:val="auto"/>
          <w:sz w:val="24"/>
          <w:szCs w:val="24"/>
        </w:rPr>
        <w:t>jakichkolwiek zobowiązań w imieniu Zamawiającego.</w:t>
      </w:r>
    </w:p>
    <w:p w14:paraId="738A8883" w14:textId="77777777" w:rsidR="00F25D38" w:rsidRDefault="008D2784" w:rsidP="00BF01FA">
      <w:pPr>
        <w:pStyle w:val="Akapitzlist"/>
        <w:widowControl w:val="0"/>
        <w:numPr>
          <w:ilvl w:val="0"/>
          <w:numId w:val="36"/>
        </w:numPr>
        <w:tabs>
          <w:tab w:val="left" w:pos="284"/>
        </w:tabs>
        <w:spacing w:after="0" w:line="360" w:lineRule="auto"/>
        <w:ind w:left="284" w:hanging="567"/>
        <w:rPr>
          <w:rFonts w:asciiTheme="minorHAnsi" w:hAnsiTheme="minorHAnsi" w:cstheme="minorHAnsi"/>
          <w:color w:val="auto"/>
          <w:sz w:val="24"/>
          <w:szCs w:val="24"/>
        </w:rPr>
      </w:pPr>
      <w:r w:rsidRPr="000F43E1">
        <w:rPr>
          <w:rFonts w:asciiTheme="minorHAnsi" w:hAnsiTheme="minorHAnsi" w:cstheme="minorHAnsi"/>
          <w:color w:val="auto"/>
          <w:sz w:val="24"/>
          <w:szCs w:val="24"/>
        </w:rPr>
        <w:t xml:space="preserve">Wykonawca nie może bez pisemnej zgody Zamawiającego przenieść swoich </w:t>
      </w:r>
      <w:r w:rsidR="004E6E54">
        <w:rPr>
          <w:rFonts w:asciiTheme="minorHAnsi" w:hAnsiTheme="minorHAnsi" w:cstheme="minorHAnsi"/>
          <w:color w:val="auto"/>
          <w:sz w:val="24"/>
          <w:szCs w:val="24"/>
        </w:rPr>
        <w:br/>
      </w:r>
      <w:r w:rsidRPr="000F43E1">
        <w:rPr>
          <w:rFonts w:asciiTheme="minorHAnsi" w:hAnsiTheme="minorHAnsi" w:cstheme="minorHAnsi"/>
          <w:color w:val="auto"/>
          <w:sz w:val="24"/>
          <w:szCs w:val="24"/>
        </w:rPr>
        <w:t xml:space="preserve">wierzytelności wynikających z niniejszej Umowy na osobę trzecią (tj. dokonać przelewu </w:t>
      </w:r>
    </w:p>
    <w:p w14:paraId="5965DFA0" w14:textId="2CDB48F4" w:rsidR="008D2784" w:rsidRPr="000F43E1" w:rsidRDefault="008D2784" w:rsidP="00BF01FA">
      <w:pPr>
        <w:pStyle w:val="Akapitzlist"/>
        <w:widowControl w:val="0"/>
        <w:tabs>
          <w:tab w:val="left" w:pos="284"/>
        </w:tabs>
        <w:spacing w:after="0" w:line="360" w:lineRule="auto"/>
        <w:ind w:left="284"/>
        <w:rPr>
          <w:rFonts w:asciiTheme="minorHAnsi" w:hAnsiTheme="minorHAnsi" w:cstheme="minorHAnsi"/>
          <w:color w:val="auto"/>
          <w:sz w:val="24"/>
          <w:szCs w:val="24"/>
        </w:rPr>
      </w:pPr>
      <w:r w:rsidRPr="000F43E1">
        <w:rPr>
          <w:rFonts w:asciiTheme="minorHAnsi" w:hAnsiTheme="minorHAnsi" w:cstheme="minorHAnsi"/>
          <w:color w:val="auto"/>
          <w:sz w:val="24"/>
          <w:szCs w:val="24"/>
        </w:rPr>
        <w:t>wierzytelności).</w:t>
      </w:r>
    </w:p>
    <w:p w14:paraId="3440F2FD" w14:textId="7085F610" w:rsidR="008D2784" w:rsidRPr="000F43E1" w:rsidRDefault="008D2784" w:rsidP="00BF01FA">
      <w:pPr>
        <w:pStyle w:val="Akapitzlist"/>
        <w:widowControl w:val="0"/>
        <w:numPr>
          <w:ilvl w:val="0"/>
          <w:numId w:val="36"/>
        </w:numPr>
        <w:tabs>
          <w:tab w:val="left" w:pos="284"/>
        </w:tabs>
        <w:spacing w:after="0" w:line="360" w:lineRule="auto"/>
        <w:ind w:left="284" w:hanging="567"/>
        <w:rPr>
          <w:rFonts w:asciiTheme="minorHAnsi" w:hAnsiTheme="minorHAnsi" w:cstheme="minorHAnsi"/>
          <w:color w:val="auto"/>
          <w:sz w:val="24"/>
          <w:szCs w:val="24"/>
        </w:rPr>
      </w:pPr>
      <w:r w:rsidRPr="000F43E1">
        <w:rPr>
          <w:rFonts w:asciiTheme="minorHAnsi" w:hAnsiTheme="minorHAnsi" w:cstheme="minorHAnsi"/>
          <w:color w:val="auto"/>
          <w:sz w:val="24"/>
          <w:szCs w:val="24"/>
        </w:rPr>
        <w:t xml:space="preserve">Wykonawca zobowiązuje się powiadomić Zamawiającego o każdej zmianie danych i stanu </w:t>
      </w:r>
      <w:r w:rsidR="00AA28A4" w:rsidRPr="000F43E1">
        <w:rPr>
          <w:rFonts w:asciiTheme="minorHAnsi" w:hAnsiTheme="minorHAnsi" w:cstheme="minorHAnsi"/>
          <w:color w:val="auto"/>
          <w:sz w:val="24"/>
          <w:szCs w:val="24"/>
        </w:rPr>
        <w:t xml:space="preserve">         </w:t>
      </w:r>
      <w:r w:rsidR="004A35ED" w:rsidRPr="000F43E1">
        <w:rPr>
          <w:rFonts w:asciiTheme="minorHAnsi" w:hAnsiTheme="minorHAnsi" w:cstheme="minorHAnsi"/>
          <w:color w:val="auto"/>
          <w:sz w:val="24"/>
          <w:szCs w:val="24"/>
        </w:rPr>
        <w:t xml:space="preserve">  </w:t>
      </w:r>
      <w:r w:rsidR="00AA28A4" w:rsidRPr="000F43E1">
        <w:rPr>
          <w:rFonts w:asciiTheme="minorHAnsi" w:hAnsiTheme="minorHAnsi" w:cstheme="minorHAnsi"/>
          <w:color w:val="auto"/>
          <w:sz w:val="24"/>
          <w:szCs w:val="24"/>
        </w:rPr>
        <w:t xml:space="preserve">   </w:t>
      </w:r>
      <w:r w:rsidRPr="000F43E1">
        <w:rPr>
          <w:rFonts w:asciiTheme="minorHAnsi" w:hAnsiTheme="minorHAnsi" w:cstheme="minorHAnsi"/>
          <w:color w:val="auto"/>
          <w:sz w:val="24"/>
          <w:szCs w:val="24"/>
        </w:rPr>
        <w:t>faktycznego, mających wpływ na realizację Umowy.</w:t>
      </w:r>
    </w:p>
    <w:p w14:paraId="3AB6A309" w14:textId="6AFB6D65" w:rsidR="008D2784" w:rsidRPr="000F43E1" w:rsidRDefault="008D2784" w:rsidP="00BF01FA">
      <w:pPr>
        <w:pStyle w:val="Akapitzlist"/>
        <w:widowControl w:val="0"/>
        <w:numPr>
          <w:ilvl w:val="0"/>
          <w:numId w:val="36"/>
        </w:numPr>
        <w:tabs>
          <w:tab w:val="left" w:pos="284"/>
        </w:tabs>
        <w:spacing w:after="0" w:line="360" w:lineRule="auto"/>
        <w:ind w:left="284" w:hanging="567"/>
        <w:rPr>
          <w:rFonts w:asciiTheme="minorHAnsi" w:hAnsiTheme="minorHAnsi" w:cstheme="minorHAnsi"/>
          <w:color w:val="auto"/>
          <w:sz w:val="24"/>
          <w:szCs w:val="24"/>
        </w:rPr>
      </w:pPr>
      <w:r w:rsidRPr="000F43E1">
        <w:rPr>
          <w:rFonts w:asciiTheme="minorHAnsi" w:hAnsiTheme="minorHAnsi" w:cstheme="minorHAnsi"/>
          <w:color w:val="auto"/>
          <w:sz w:val="24"/>
          <w:szCs w:val="24"/>
        </w:rPr>
        <w:t xml:space="preserve">Wszelkie zmiany i uzupełnienia niniejszej Umowy mogą być dokonane za zgodą Stron, </w:t>
      </w:r>
      <w:r w:rsidR="004E6E54">
        <w:rPr>
          <w:rFonts w:asciiTheme="minorHAnsi" w:hAnsiTheme="minorHAnsi" w:cstheme="minorHAnsi"/>
          <w:color w:val="auto"/>
          <w:sz w:val="24"/>
          <w:szCs w:val="24"/>
        </w:rPr>
        <w:br/>
      </w:r>
      <w:r w:rsidRPr="000F43E1">
        <w:rPr>
          <w:rFonts w:asciiTheme="minorHAnsi" w:hAnsiTheme="minorHAnsi" w:cstheme="minorHAnsi"/>
          <w:color w:val="auto"/>
          <w:sz w:val="24"/>
          <w:szCs w:val="24"/>
        </w:rPr>
        <w:t>w formie pisemnej pod rygorem nieważności.</w:t>
      </w:r>
    </w:p>
    <w:p w14:paraId="0B9962EB" w14:textId="6126E9CF" w:rsidR="008D2784" w:rsidRPr="000F43E1" w:rsidRDefault="008D2784" w:rsidP="00BF01FA">
      <w:pPr>
        <w:pStyle w:val="Akapitzlist"/>
        <w:widowControl w:val="0"/>
        <w:numPr>
          <w:ilvl w:val="0"/>
          <w:numId w:val="36"/>
        </w:numPr>
        <w:tabs>
          <w:tab w:val="left" w:pos="284"/>
        </w:tabs>
        <w:spacing w:after="0" w:line="360" w:lineRule="auto"/>
        <w:ind w:left="284" w:hanging="567"/>
        <w:rPr>
          <w:rFonts w:asciiTheme="minorHAnsi" w:hAnsiTheme="minorHAnsi" w:cstheme="minorHAnsi"/>
          <w:color w:val="auto"/>
          <w:sz w:val="24"/>
          <w:szCs w:val="24"/>
        </w:rPr>
      </w:pPr>
      <w:r w:rsidRPr="000F43E1">
        <w:rPr>
          <w:rFonts w:asciiTheme="minorHAnsi" w:hAnsiTheme="minorHAnsi" w:cstheme="minorHAnsi"/>
          <w:color w:val="auto"/>
          <w:sz w:val="24"/>
          <w:szCs w:val="24"/>
        </w:rPr>
        <w:t xml:space="preserve">W sprawach nieuregulowanych niniejszą Umową mają zastosowanie przepisy Kodeksu </w:t>
      </w:r>
      <w:r w:rsidR="004E6E54">
        <w:rPr>
          <w:rFonts w:asciiTheme="minorHAnsi" w:hAnsiTheme="minorHAnsi" w:cstheme="minorHAnsi"/>
          <w:color w:val="auto"/>
          <w:sz w:val="24"/>
          <w:szCs w:val="24"/>
        </w:rPr>
        <w:br/>
      </w:r>
      <w:r w:rsidRPr="000F43E1">
        <w:rPr>
          <w:rFonts w:asciiTheme="minorHAnsi" w:hAnsiTheme="minorHAnsi" w:cstheme="minorHAnsi"/>
          <w:color w:val="auto"/>
          <w:sz w:val="24"/>
          <w:szCs w:val="24"/>
        </w:rPr>
        <w:t xml:space="preserve">Cywilnego. </w:t>
      </w:r>
    </w:p>
    <w:p w14:paraId="16749243" w14:textId="7D1125B4" w:rsidR="008D2784" w:rsidRPr="00D825CE" w:rsidRDefault="008D2784" w:rsidP="00BF01FA">
      <w:pPr>
        <w:pStyle w:val="Akapitzlist"/>
        <w:widowControl w:val="0"/>
        <w:numPr>
          <w:ilvl w:val="0"/>
          <w:numId w:val="36"/>
        </w:numPr>
        <w:tabs>
          <w:tab w:val="left" w:pos="284"/>
        </w:tabs>
        <w:spacing w:after="0" w:line="360" w:lineRule="auto"/>
        <w:ind w:left="284" w:hanging="567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0F43E1">
        <w:rPr>
          <w:rFonts w:asciiTheme="minorHAnsi" w:hAnsiTheme="minorHAnsi" w:cstheme="minorHAnsi"/>
          <w:color w:val="auto"/>
          <w:sz w:val="24"/>
          <w:szCs w:val="24"/>
        </w:rPr>
        <w:t xml:space="preserve">Strony będą dążyły do polubownego rozstrzygania wszelkich sporów powstałych </w:t>
      </w:r>
      <w:r w:rsidR="004E6E54">
        <w:rPr>
          <w:rFonts w:asciiTheme="minorHAnsi" w:hAnsiTheme="minorHAnsi" w:cstheme="minorHAnsi"/>
          <w:color w:val="auto"/>
          <w:sz w:val="24"/>
          <w:szCs w:val="24"/>
        </w:rPr>
        <w:br/>
      </w:r>
      <w:r w:rsidRPr="000F43E1">
        <w:rPr>
          <w:rFonts w:asciiTheme="minorHAnsi" w:hAnsiTheme="minorHAnsi" w:cstheme="minorHAnsi"/>
          <w:color w:val="auto"/>
          <w:sz w:val="24"/>
          <w:szCs w:val="24"/>
        </w:rPr>
        <w:t xml:space="preserve">w związku z realizacją niniejszej Umowy, jednak gdy nie osiągną porozumienia, zaistniały spór będzie poddany rozstrzygnięciu przez Sąd właściwy miejscowo dla siedziby </w:t>
      </w:r>
      <w:r w:rsidR="004E6E54">
        <w:rPr>
          <w:rFonts w:asciiTheme="minorHAnsi" w:hAnsiTheme="minorHAnsi" w:cstheme="minorHAnsi"/>
          <w:color w:val="auto"/>
          <w:sz w:val="24"/>
          <w:szCs w:val="24"/>
        </w:rPr>
        <w:br/>
      </w:r>
      <w:r w:rsidRPr="00D825CE">
        <w:rPr>
          <w:rFonts w:asciiTheme="minorHAnsi" w:hAnsiTheme="minorHAnsi" w:cstheme="minorHAnsi"/>
          <w:color w:val="000000" w:themeColor="text1"/>
          <w:sz w:val="24"/>
          <w:szCs w:val="24"/>
        </w:rPr>
        <w:t>Zamawiającego.</w:t>
      </w:r>
    </w:p>
    <w:p w14:paraId="7400CEAD" w14:textId="27422D53" w:rsidR="0064701D" w:rsidRPr="00D825CE" w:rsidRDefault="0064701D" w:rsidP="00BF01FA">
      <w:pPr>
        <w:pStyle w:val="Akapitzlist"/>
        <w:widowControl w:val="0"/>
        <w:numPr>
          <w:ilvl w:val="0"/>
          <w:numId w:val="36"/>
        </w:numPr>
        <w:tabs>
          <w:tab w:val="left" w:pos="284"/>
        </w:tabs>
        <w:spacing w:after="0" w:line="360" w:lineRule="auto"/>
        <w:ind w:left="284" w:hanging="567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825CE">
        <w:rPr>
          <w:rFonts w:asciiTheme="minorHAnsi" w:hAnsiTheme="minorHAnsi" w:cstheme="minorHAnsi"/>
          <w:color w:val="000000" w:themeColor="text1"/>
          <w:sz w:val="24"/>
          <w:szCs w:val="24"/>
        </w:rPr>
        <w:t>Dopuszcza się zawarcie Umowy w postaci elektronicznej poprzez obustronne podpisanie przy użyciu podpisów kwalifikowalnych wraz z przekazaniem podpisanego jednobrzmiącego egzemplarza drugiej Stronie. W takim przypadku jako datę zawarcia Umowy przyjmuje się datę złożenia podpisu przez Stronę składającą podpis jako ostatnią w kolejności. Jeżeli jedna ze Stron nie umieści daty złożenia podpisu, jako datę zawarcia Umowy przyjmuje się datę złożenia podpisu przez Stronę drugą.</w:t>
      </w:r>
    </w:p>
    <w:p w14:paraId="1428546E" w14:textId="77777777" w:rsidR="00F25D38" w:rsidRDefault="008D2784" w:rsidP="00554AA6">
      <w:pPr>
        <w:pStyle w:val="Akapitzlist"/>
        <w:widowControl w:val="0"/>
        <w:numPr>
          <w:ilvl w:val="0"/>
          <w:numId w:val="36"/>
        </w:numPr>
        <w:tabs>
          <w:tab w:val="left" w:pos="284"/>
        </w:tabs>
        <w:spacing w:after="0" w:line="360" w:lineRule="auto"/>
        <w:ind w:left="284" w:hanging="567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0F43E1">
        <w:rPr>
          <w:rFonts w:asciiTheme="minorHAnsi" w:hAnsiTheme="minorHAnsi" w:cstheme="minorHAnsi"/>
          <w:color w:val="auto"/>
          <w:sz w:val="24"/>
          <w:szCs w:val="24"/>
        </w:rPr>
        <w:t xml:space="preserve">Umowa została sporządzona w dwóch jednobrzmiących egzemplarzach, </w:t>
      </w:r>
      <w:r w:rsidR="00A360B4" w:rsidRPr="000F43E1">
        <w:rPr>
          <w:rFonts w:asciiTheme="minorHAnsi" w:hAnsiTheme="minorHAnsi" w:cstheme="minorHAnsi"/>
          <w:color w:val="auto"/>
          <w:sz w:val="24"/>
          <w:szCs w:val="24"/>
        </w:rPr>
        <w:t>po jednym</w:t>
      </w:r>
      <w:r w:rsidR="00F25D38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</w:p>
    <w:p w14:paraId="111BD35C" w14:textId="285D08D3" w:rsidR="008D2784" w:rsidRPr="000F43E1" w:rsidRDefault="00A360B4" w:rsidP="00F25D38">
      <w:pPr>
        <w:pStyle w:val="Akapitzlist"/>
        <w:widowControl w:val="0"/>
        <w:tabs>
          <w:tab w:val="left" w:pos="284"/>
        </w:tabs>
        <w:spacing w:after="0" w:line="360" w:lineRule="auto"/>
        <w:ind w:left="284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0F43E1">
        <w:rPr>
          <w:rFonts w:asciiTheme="minorHAnsi" w:hAnsiTheme="minorHAnsi" w:cstheme="minorHAnsi"/>
          <w:color w:val="auto"/>
          <w:sz w:val="24"/>
          <w:szCs w:val="24"/>
        </w:rPr>
        <w:t>dla każdej ze Stron</w:t>
      </w:r>
      <w:r w:rsidR="008D2784" w:rsidRPr="000F43E1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47747022" w14:textId="77777777" w:rsidR="008D2784" w:rsidRPr="007743B0" w:rsidRDefault="008D2784" w:rsidP="008D2784">
      <w:pPr>
        <w:tabs>
          <w:tab w:val="left" w:pos="567"/>
          <w:tab w:val="left" w:pos="1843"/>
        </w:tabs>
        <w:spacing w:line="360" w:lineRule="auto"/>
        <w:rPr>
          <w:rFonts w:ascii="Arial" w:hAnsi="Arial" w:cs="Arial"/>
          <w:color w:val="00B050"/>
          <w:spacing w:val="-2"/>
          <w:sz w:val="22"/>
          <w:szCs w:val="22"/>
        </w:rPr>
      </w:pPr>
    </w:p>
    <w:p w14:paraId="3A2B6405" w14:textId="77777777" w:rsidR="00F91587" w:rsidRDefault="00F91587" w:rsidP="008D2784">
      <w:pPr>
        <w:tabs>
          <w:tab w:val="left" w:pos="567"/>
          <w:tab w:val="left" w:pos="1843"/>
        </w:tabs>
        <w:spacing w:line="360" w:lineRule="auto"/>
        <w:jc w:val="center"/>
        <w:rPr>
          <w:rFonts w:asciiTheme="minorHAnsi" w:hAnsiTheme="minorHAnsi" w:cstheme="minorHAnsi"/>
          <w:b/>
          <w:color w:val="auto"/>
          <w:spacing w:val="-2"/>
        </w:rPr>
      </w:pPr>
    </w:p>
    <w:p w14:paraId="6385C070" w14:textId="77777777" w:rsidR="00F91587" w:rsidRDefault="00F91587" w:rsidP="008D2784">
      <w:pPr>
        <w:tabs>
          <w:tab w:val="left" w:pos="567"/>
          <w:tab w:val="left" w:pos="1843"/>
        </w:tabs>
        <w:spacing w:line="360" w:lineRule="auto"/>
        <w:jc w:val="center"/>
        <w:rPr>
          <w:rFonts w:asciiTheme="minorHAnsi" w:hAnsiTheme="minorHAnsi" w:cstheme="minorHAnsi"/>
          <w:b/>
          <w:color w:val="auto"/>
          <w:spacing w:val="-2"/>
        </w:rPr>
      </w:pPr>
    </w:p>
    <w:p w14:paraId="58FEA9FB" w14:textId="76C44B32" w:rsidR="008D2784" w:rsidRPr="000F43E1" w:rsidRDefault="008D2784" w:rsidP="008D2784">
      <w:pPr>
        <w:tabs>
          <w:tab w:val="left" w:pos="567"/>
          <w:tab w:val="left" w:pos="1843"/>
        </w:tabs>
        <w:spacing w:line="360" w:lineRule="auto"/>
        <w:jc w:val="center"/>
        <w:rPr>
          <w:rFonts w:asciiTheme="minorHAnsi" w:hAnsiTheme="minorHAnsi" w:cstheme="minorHAnsi"/>
          <w:color w:val="00B050"/>
          <w:spacing w:val="-2"/>
        </w:rPr>
      </w:pPr>
      <w:r w:rsidRPr="000F43E1">
        <w:rPr>
          <w:rFonts w:asciiTheme="minorHAnsi" w:hAnsiTheme="minorHAnsi" w:cstheme="minorHAnsi"/>
          <w:b/>
          <w:color w:val="auto"/>
          <w:spacing w:val="-2"/>
        </w:rPr>
        <w:t>Wykonawca</w:t>
      </w:r>
      <w:r w:rsidRPr="000F43E1">
        <w:rPr>
          <w:rFonts w:asciiTheme="minorHAnsi" w:hAnsiTheme="minorHAnsi" w:cstheme="minorHAnsi"/>
          <w:color w:val="00B050"/>
          <w:spacing w:val="-2"/>
        </w:rPr>
        <w:tab/>
      </w:r>
      <w:r w:rsidRPr="000F43E1">
        <w:rPr>
          <w:rFonts w:asciiTheme="minorHAnsi" w:hAnsiTheme="minorHAnsi" w:cstheme="minorHAnsi"/>
          <w:color w:val="00B050"/>
          <w:spacing w:val="-2"/>
        </w:rPr>
        <w:tab/>
      </w:r>
      <w:r w:rsidRPr="000F43E1">
        <w:rPr>
          <w:rFonts w:asciiTheme="minorHAnsi" w:hAnsiTheme="minorHAnsi" w:cstheme="minorHAnsi"/>
          <w:color w:val="00B050"/>
          <w:spacing w:val="-2"/>
        </w:rPr>
        <w:tab/>
      </w:r>
      <w:r w:rsidRPr="000F43E1">
        <w:rPr>
          <w:rFonts w:asciiTheme="minorHAnsi" w:hAnsiTheme="minorHAnsi" w:cstheme="minorHAnsi"/>
          <w:color w:val="00B050"/>
          <w:spacing w:val="-2"/>
        </w:rPr>
        <w:tab/>
      </w:r>
      <w:r w:rsidRPr="000F43E1">
        <w:rPr>
          <w:rFonts w:asciiTheme="minorHAnsi" w:hAnsiTheme="minorHAnsi" w:cstheme="minorHAnsi"/>
          <w:color w:val="00B050"/>
          <w:spacing w:val="-2"/>
        </w:rPr>
        <w:tab/>
      </w:r>
      <w:r w:rsidRPr="000F43E1">
        <w:rPr>
          <w:rFonts w:asciiTheme="minorHAnsi" w:hAnsiTheme="minorHAnsi" w:cstheme="minorHAnsi"/>
          <w:color w:val="00B050"/>
          <w:spacing w:val="-2"/>
        </w:rPr>
        <w:tab/>
      </w:r>
      <w:r w:rsidRPr="000F43E1">
        <w:rPr>
          <w:rFonts w:asciiTheme="minorHAnsi" w:hAnsiTheme="minorHAnsi" w:cstheme="minorHAnsi"/>
          <w:color w:val="00B050"/>
          <w:spacing w:val="-2"/>
        </w:rPr>
        <w:tab/>
      </w:r>
      <w:r w:rsidRPr="000F43E1">
        <w:rPr>
          <w:rFonts w:asciiTheme="minorHAnsi" w:hAnsiTheme="minorHAnsi" w:cstheme="minorHAnsi"/>
          <w:color w:val="00B050"/>
          <w:spacing w:val="-2"/>
        </w:rPr>
        <w:tab/>
      </w:r>
      <w:r w:rsidRPr="000F43E1">
        <w:rPr>
          <w:rFonts w:asciiTheme="minorHAnsi" w:hAnsiTheme="minorHAnsi" w:cstheme="minorHAnsi"/>
          <w:color w:val="00B050"/>
          <w:spacing w:val="-2"/>
        </w:rPr>
        <w:tab/>
      </w:r>
      <w:r w:rsidRPr="000F43E1">
        <w:rPr>
          <w:rFonts w:asciiTheme="minorHAnsi" w:hAnsiTheme="minorHAnsi" w:cstheme="minorHAnsi"/>
          <w:b/>
          <w:color w:val="auto"/>
          <w:spacing w:val="-2"/>
        </w:rPr>
        <w:t>Zamawiający</w:t>
      </w:r>
    </w:p>
    <w:p w14:paraId="793AAF8A" w14:textId="77777777" w:rsidR="00A46D26" w:rsidRDefault="00A46D26" w:rsidP="008D2784">
      <w:pPr>
        <w:tabs>
          <w:tab w:val="left" w:pos="567"/>
          <w:tab w:val="left" w:pos="1843"/>
        </w:tabs>
        <w:spacing w:line="360" w:lineRule="auto"/>
        <w:jc w:val="center"/>
        <w:rPr>
          <w:rFonts w:ascii="Arial" w:hAnsi="Arial" w:cs="Arial"/>
          <w:color w:val="00B050"/>
          <w:spacing w:val="-2"/>
          <w:sz w:val="22"/>
          <w:szCs w:val="22"/>
        </w:rPr>
      </w:pPr>
    </w:p>
    <w:p w14:paraId="30FA82E1" w14:textId="77777777" w:rsidR="008717F2" w:rsidRDefault="008717F2" w:rsidP="000F43E1">
      <w:pPr>
        <w:tabs>
          <w:tab w:val="left" w:pos="567"/>
          <w:tab w:val="left" w:pos="1843"/>
        </w:tabs>
        <w:spacing w:line="360" w:lineRule="auto"/>
        <w:rPr>
          <w:rFonts w:ascii="Arial" w:hAnsi="Arial" w:cs="Arial"/>
          <w:color w:val="00B050"/>
          <w:spacing w:val="-2"/>
          <w:sz w:val="22"/>
          <w:szCs w:val="22"/>
        </w:rPr>
      </w:pPr>
    </w:p>
    <w:p w14:paraId="58137A16" w14:textId="77777777" w:rsidR="006C6203" w:rsidRDefault="006C6203" w:rsidP="000F43E1">
      <w:pPr>
        <w:tabs>
          <w:tab w:val="left" w:pos="567"/>
          <w:tab w:val="left" w:pos="1843"/>
        </w:tabs>
        <w:spacing w:line="360" w:lineRule="auto"/>
        <w:rPr>
          <w:rFonts w:ascii="Arial" w:hAnsi="Arial" w:cs="Arial"/>
          <w:color w:val="00B050"/>
          <w:spacing w:val="-2"/>
          <w:sz w:val="22"/>
          <w:szCs w:val="22"/>
        </w:rPr>
      </w:pPr>
    </w:p>
    <w:p w14:paraId="0B8AF8CB" w14:textId="77777777" w:rsidR="006C6203" w:rsidRDefault="006C6203" w:rsidP="000F43E1">
      <w:pPr>
        <w:tabs>
          <w:tab w:val="left" w:pos="567"/>
          <w:tab w:val="left" w:pos="1843"/>
        </w:tabs>
        <w:spacing w:line="360" w:lineRule="auto"/>
        <w:rPr>
          <w:rFonts w:ascii="Arial" w:hAnsi="Arial" w:cs="Arial"/>
          <w:color w:val="00B050"/>
          <w:spacing w:val="-2"/>
          <w:sz w:val="22"/>
          <w:szCs w:val="22"/>
        </w:rPr>
      </w:pPr>
    </w:p>
    <w:p w14:paraId="534043A5" w14:textId="656A4862" w:rsidR="008D2784" w:rsidRPr="000F43E1" w:rsidRDefault="008D2784" w:rsidP="008D2784">
      <w:pPr>
        <w:tabs>
          <w:tab w:val="left" w:pos="567"/>
          <w:tab w:val="left" w:pos="1843"/>
        </w:tabs>
        <w:spacing w:line="360" w:lineRule="auto"/>
        <w:rPr>
          <w:rFonts w:asciiTheme="minorHAnsi" w:hAnsiTheme="minorHAnsi" w:cstheme="minorHAnsi"/>
          <w:color w:val="auto"/>
          <w:spacing w:val="-2"/>
          <w:sz w:val="22"/>
          <w:szCs w:val="22"/>
        </w:rPr>
      </w:pPr>
      <w:r w:rsidRPr="000F43E1">
        <w:rPr>
          <w:rFonts w:asciiTheme="minorHAnsi" w:hAnsiTheme="minorHAnsi" w:cstheme="minorHAnsi"/>
          <w:color w:val="auto"/>
          <w:spacing w:val="-2"/>
          <w:sz w:val="22"/>
          <w:szCs w:val="22"/>
        </w:rPr>
        <w:t>Załączniki:</w:t>
      </w:r>
    </w:p>
    <w:p w14:paraId="636FEE13" w14:textId="3967BDE1" w:rsidR="008D2784" w:rsidRDefault="008D2784" w:rsidP="008D2784">
      <w:pPr>
        <w:tabs>
          <w:tab w:val="left" w:pos="567"/>
          <w:tab w:val="left" w:pos="1843"/>
        </w:tabs>
        <w:spacing w:line="360" w:lineRule="auto"/>
        <w:rPr>
          <w:rStyle w:val="FontStyle61"/>
          <w:rFonts w:asciiTheme="minorHAnsi" w:hAnsiTheme="minorHAnsi" w:cstheme="minorHAnsi"/>
          <w:color w:val="auto"/>
          <w:spacing w:val="-2"/>
          <w:sz w:val="22"/>
          <w:szCs w:val="22"/>
        </w:rPr>
      </w:pPr>
      <w:r w:rsidRPr="000F43E1">
        <w:rPr>
          <w:rStyle w:val="FontStyle61"/>
          <w:rFonts w:asciiTheme="minorHAnsi" w:hAnsiTheme="minorHAnsi" w:cstheme="minorHAnsi"/>
          <w:color w:val="auto"/>
          <w:spacing w:val="-2"/>
          <w:sz w:val="22"/>
          <w:szCs w:val="22"/>
        </w:rPr>
        <w:t>Załącznik nr 1 - Opis przedmiotu zamówienia</w:t>
      </w:r>
    </w:p>
    <w:p w14:paraId="664C0A21" w14:textId="79CB1D7E" w:rsidR="00C06D13" w:rsidRDefault="004E6E54" w:rsidP="008D2784">
      <w:pPr>
        <w:tabs>
          <w:tab w:val="left" w:pos="567"/>
          <w:tab w:val="left" w:pos="1843"/>
        </w:tabs>
        <w:spacing w:line="360" w:lineRule="auto"/>
        <w:rPr>
          <w:rStyle w:val="FontStyle61"/>
          <w:rFonts w:asciiTheme="minorHAnsi" w:hAnsiTheme="minorHAnsi" w:cstheme="minorHAnsi"/>
          <w:color w:val="000000" w:themeColor="text1"/>
          <w:spacing w:val="-2"/>
          <w:sz w:val="22"/>
          <w:szCs w:val="22"/>
        </w:rPr>
      </w:pPr>
      <w:r w:rsidRPr="00E170F5">
        <w:rPr>
          <w:rStyle w:val="FontStyle61"/>
          <w:rFonts w:asciiTheme="minorHAnsi" w:hAnsiTheme="minorHAnsi" w:cstheme="minorHAnsi"/>
          <w:color w:val="000000" w:themeColor="text1"/>
          <w:spacing w:val="-2"/>
          <w:sz w:val="22"/>
          <w:szCs w:val="22"/>
        </w:rPr>
        <w:t xml:space="preserve">Załącznik nr 2 – </w:t>
      </w:r>
      <w:bookmarkStart w:id="14" w:name="_Hlk194320239"/>
      <w:r w:rsidR="00E334B5">
        <w:rPr>
          <w:rStyle w:val="FontStyle61"/>
          <w:rFonts w:asciiTheme="minorHAnsi" w:hAnsiTheme="minorHAnsi" w:cstheme="minorHAnsi"/>
          <w:color w:val="000000" w:themeColor="text1"/>
          <w:spacing w:val="-2"/>
          <w:sz w:val="22"/>
          <w:szCs w:val="22"/>
        </w:rPr>
        <w:t>Formularz</w:t>
      </w:r>
      <w:r w:rsidR="00C06D13">
        <w:rPr>
          <w:rStyle w:val="FontStyle61"/>
          <w:rFonts w:asciiTheme="minorHAnsi" w:hAnsiTheme="minorHAnsi" w:cstheme="minorHAnsi"/>
          <w:color w:val="000000" w:themeColor="text1"/>
          <w:spacing w:val="-2"/>
          <w:sz w:val="22"/>
          <w:szCs w:val="22"/>
        </w:rPr>
        <w:t xml:space="preserve"> ofertow</w:t>
      </w:r>
      <w:r w:rsidR="00E334B5">
        <w:rPr>
          <w:rStyle w:val="FontStyle61"/>
          <w:rFonts w:asciiTheme="minorHAnsi" w:hAnsiTheme="minorHAnsi" w:cstheme="minorHAnsi"/>
          <w:color w:val="000000" w:themeColor="text1"/>
          <w:spacing w:val="-2"/>
          <w:sz w:val="22"/>
          <w:szCs w:val="22"/>
        </w:rPr>
        <w:t>y</w:t>
      </w:r>
      <w:r w:rsidR="00C06D13">
        <w:rPr>
          <w:rStyle w:val="FontStyle61"/>
          <w:rFonts w:asciiTheme="minorHAnsi" w:hAnsiTheme="minorHAnsi" w:cstheme="minorHAnsi"/>
          <w:color w:val="000000" w:themeColor="text1"/>
          <w:spacing w:val="-2"/>
          <w:sz w:val="22"/>
          <w:szCs w:val="22"/>
        </w:rPr>
        <w:t xml:space="preserve"> </w:t>
      </w:r>
      <w:bookmarkEnd w:id="14"/>
    </w:p>
    <w:p w14:paraId="63B409FF" w14:textId="18DF880C" w:rsidR="0064701D" w:rsidRPr="00E170F5" w:rsidRDefault="0064701D" w:rsidP="008D2784">
      <w:pPr>
        <w:tabs>
          <w:tab w:val="left" w:pos="567"/>
          <w:tab w:val="left" w:pos="1843"/>
        </w:tabs>
        <w:spacing w:line="360" w:lineRule="auto"/>
        <w:rPr>
          <w:rStyle w:val="FontStyle61"/>
          <w:rFonts w:asciiTheme="minorHAnsi" w:hAnsiTheme="minorHAnsi" w:cstheme="minorHAnsi"/>
          <w:color w:val="000000" w:themeColor="text1"/>
          <w:spacing w:val="-2"/>
          <w:sz w:val="22"/>
          <w:szCs w:val="22"/>
        </w:rPr>
      </w:pPr>
      <w:bookmarkStart w:id="15" w:name="_Hlk194320253"/>
      <w:r>
        <w:rPr>
          <w:rStyle w:val="FontStyle61"/>
          <w:rFonts w:asciiTheme="minorHAnsi" w:hAnsiTheme="minorHAnsi" w:cstheme="minorHAnsi"/>
          <w:color w:val="000000" w:themeColor="text1"/>
          <w:spacing w:val="-2"/>
          <w:sz w:val="22"/>
          <w:szCs w:val="22"/>
        </w:rPr>
        <w:t>Załącznik nr 3 – Informacja o przetwarzaniu danych osobowych przez Wykonawcę</w:t>
      </w:r>
    </w:p>
    <w:bookmarkEnd w:id="15"/>
    <w:p w14:paraId="6455E4E5" w14:textId="7BA9C3CA" w:rsidR="00036162" w:rsidRPr="00722C56" w:rsidRDefault="00036162" w:rsidP="00722C56">
      <w:pPr>
        <w:spacing w:line="360" w:lineRule="auto"/>
        <w:rPr>
          <w:sz w:val="20"/>
          <w:szCs w:val="20"/>
        </w:rPr>
      </w:pPr>
    </w:p>
    <w:sectPr w:rsidR="00036162" w:rsidRPr="00722C56" w:rsidSect="00747009">
      <w:headerReference w:type="default" r:id="rId12"/>
      <w:footerReference w:type="default" r:id="rId13"/>
      <w:pgSz w:w="11906" w:h="16838"/>
      <w:pgMar w:top="1134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55D85E" w14:textId="77777777" w:rsidR="00072D02" w:rsidRDefault="00072D02">
      <w:r>
        <w:separator/>
      </w:r>
    </w:p>
  </w:endnote>
  <w:endnote w:type="continuationSeparator" w:id="0">
    <w:p w14:paraId="4793383A" w14:textId="77777777" w:rsidR="00072D02" w:rsidRDefault="00072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76894490"/>
      <w:docPartObj>
        <w:docPartGallery w:val="Page Numbers (Bottom of Page)"/>
        <w:docPartUnique/>
      </w:docPartObj>
    </w:sdtPr>
    <w:sdtEndPr/>
    <w:sdtContent>
      <w:p w14:paraId="235D9EDF" w14:textId="6822A3C2" w:rsidR="00077DA0" w:rsidRDefault="00077DA0" w:rsidP="00BF01FA">
        <w:pPr>
          <w:pStyle w:val="Stopka"/>
          <w:rPr>
            <w:rFonts w:asciiTheme="minorHAnsi" w:hAnsiTheme="minorHAnsi" w:cstheme="minorHAnsi"/>
            <w:sz w:val="22"/>
            <w:szCs w:val="22"/>
          </w:rPr>
        </w:pPr>
      </w:p>
      <w:p w14:paraId="3FE2A543" w14:textId="739B2EC1" w:rsidR="00192807" w:rsidRDefault="00072D02" w:rsidP="00BF01FA">
        <w:pPr>
          <w:pStyle w:val="Stopka"/>
          <w:jc w:val="center"/>
        </w:pPr>
      </w:p>
    </w:sdtContent>
  </w:sdt>
  <w:sdt>
    <w:sdtPr>
      <w:id w:val="1937699998"/>
      <w:docPartObj>
        <w:docPartGallery w:val="Page Numbers (Bottom of Page)"/>
        <w:docPartUnique/>
      </w:docPartObj>
    </w:sdtPr>
    <w:sdtEndPr/>
    <w:sdtContent>
      <w:p w14:paraId="606E66B0" w14:textId="3C3D8B53" w:rsidR="00077DA0" w:rsidRPr="00BF01FA" w:rsidRDefault="00077DA0" w:rsidP="00BF01FA">
        <w:pPr>
          <w:pStyle w:val="Stopka"/>
          <w:jc w:val="center"/>
          <w:rPr>
            <w:rFonts w:asciiTheme="minorHAnsi" w:hAnsiTheme="minorHAnsi" w:cstheme="minorHAnsi"/>
            <w:sz w:val="22"/>
            <w:szCs w:val="22"/>
          </w:rPr>
        </w:pPr>
        <w:r w:rsidRPr="00EC65F3">
          <w:rPr>
            <w:rFonts w:asciiTheme="minorHAnsi" w:hAnsiTheme="minorHAnsi" w:cstheme="minorHAnsi"/>
            <w:sz w:val="22"/>
            <w:szCs w:val="22"/>
          </w:rPr>
          <w:t xml:space="preserve"> Strona </w:t>
        </w:r>
        <w:r w:rsidRPr="00EC65F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EC65F3">
          <w:rPr>
            <w:rFonts w:asciiTheme="minorHAnsi" w:hAnsiTheme="minorHAnsi" w:cstheme="minorHAnsi"/>
            <w:sz w:val="22"/>
            <w:szCs w:val="22"/>
          </w:rPr>
          <w:instrText>PAGE</w:instrText>
        </w:r>
        <w:r w:rsidRPr="00EC65F3">
          <w:rPr>
            <w:rFonts w:asciiTheme="minorHAnsi" w:hAnsiTheme="minorHAnsi" w:cstheme="minorHAnsi"/>
            <w:sz w:val="22"/>
            <w:szCs w:val="22"/>
          </w:rPr>
          <w:fldChar w:fldCharType="separate"/>
        </w:r>
        <w:r>
          <w:rPr>
            <w:rFonts w:asciiTheme="minorHAnsi" w:hAnsiTheme="minorHAnsi" w:cstheme="minorHAnsi"/>
            <w:sz w:val="22"/>
            <w:szCs w:val="22"/>
          </w:rPr>
          <w:t>3</w:t>
        </w:r>
        <w:r w:rsidRPr="00EC65F3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EC65F3">
          <w:rPr>
            <w:rFonts w:asciiTheme="minorHAnsi" w:hAnsiTheme="minorHAnsi" w:cstheme="minorHAnsi"/>
            <w:sz w:val="22"/>
            <w:szCs w:val="22"/>
          </w:rPr>
          <w:t xml:space="preserve"> z </w:t>
        </w:r>
        <w:r w:rsidRPr="00EC65F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EC65F3">
          <w:rPr>
            <w:rFonts w:asciiTheme="minorHAnsi" w:hAnsiTheme="minorHAnsi" w:cstheme="minorHAnsi"/>
            <w:sz w:val="22"/>
            <w:szCs w:val="22"/>
          </w:rPr>
          <w:instrText>NUMPAGES</w:instrText>
        </w:r>
        <w:r w:rsidRPr="00EC65F3">
          <w:rPr>
            <w:rFonts w:asciiTheme="minorHAnsi" w:hAnsiTheme="minorHAnsi" w:cstheme="minorHAnsi"/>
            <w:sz w:val="22"/>
            <w:szCs w:val="22"/>
          </w:rPr>
          <w:fldChar w:fldCharType="separate"/>
        </w:r>
        <w:r>
          <w:rPr>
            <w:rFonts w:asciiTheme="minorHAnsi" w:hAnsiTheme="minorHAnsi" w:cstheme="minorHAnsi"/>
            <w:sz w:val="22"/>
            <w:szCs w:val="22"/>
          </w:rPr>
          <w:t>14</w:t>
        </w:r>
        <w:r w:rsidRPr="00EC65F3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A3E1E8" w14:textId="77777777" w:rsidR="00072D02" w:rsidRDefault="00072D02">
      <w:r>
        <w:separator/>
      </w:r>
    </w:p>
  </w:footnote>
  <w:footnote w:type="continuationSeparator" w:id="0">
    <w:p w14:paraId="007247C0" w14:textId="77777777" w:rsidR="00072D02" w:rsidRDefault="00072D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F3DF1" w14:textId="77777777" w:rsidR="00A4298A" w:rsidRDefault="00A4298A">
    <w:pPr>
      <w:pStyle w:val="Nagwek"/>
    </w:pPr>
  </w:p>
  <w:p w14:paraId="07AE261E" w14:textId="77777777" w:rsidR="00A4298A" w:rsidRDefault="00A4298A" w:rsidP="00A4298A">
    <w:pPr>
      <w:pStyle w:val="Tekstpodstawowy"/>
    </w:pPr>
  </w:p>
  <w:p w14:paraId="4DD0BF3A" w14:textId="5785BA99" w:rsidR="0019750D" w:rsidRPr="00B568AE" w:rsidRDefault="0019750D" w:rsidP="0019750D">
    <w:pPr>
      <w:tabs>
        <w:tab w:val="center" w:pos="4536"/>
        <w:tab w:val="right" w:pos="9072"/>
      </w:tabs>
      <w:rPr>
        <w:rFonts w:asciiTheme="minorHAnsi" w:eastAsia="Calibri" w:hAnsiTheme="minorHAnsi" w:cstheme="minorHAnsi"/>
        <w:b/>
        <w:bCs/>
        <w:sz w:val="22"/>
        <w:szCs w:val="22"/>
        <w:shd w:val="clear" w:color="auto" w:fill="FFFFFF"/>
        <w:lang w:eastAsia="en-US"/>
      </w:rPr>
    </w:pPr>
    <w:r w:rsidRPr="00B568AE">
      <w:rPr>
        <w:rFonts w:asciiTheme="minorHAnsi" w:eastAsia="Calibri" w:hAnsiTheme="minorHAnsi" w:cstheme="minorHAnsi"/>
        <w:b/>
        <w:bCs/>
        <w:sz w:val="22"/>
        <w:szCs w:val="22"/>
        <w:shd w:val="clear" w:color="auto" w:fill="FFFFFF"/>
        <w:lang w:eastAsia="en-US"/>
      </w:rPr>
      <w:t xml:space="preserve">Załącznik nr 2 </w:t>
    </w:r>
    <w:r w:rsidRPr="00B568AE">
      <w:rPr>
        <w:rFonts w:asciiTheme="minorHAnsi" w:eastAsia="Calibri" w:hAnsiTheme="minorHAnsi" w:cstheme="minorHAnsi"/>
        <w:bCs/>
        <w:sz w:val="22"/>
        <w:szCs w:val="22"/>
        <w:shd w:val="clear" w:color="auto" w:fill="FFFFFF"/>
        <w:lang w:eastAsia="en-US"/>
      </w:rPr>
      <w:t>do</w:t>
    </w:r>
    <w:r w:rsidRPr="00B568AE">
      <w:rPr>
        <w:rFonts w:asciiTheme="minorHAnsi" w:eastAsia="Calibri" w:hAnsiTheme="minorHAnsi" w:cstheme="minorHAnsi"/>
        <w:b/>
        <w:bCs/>
        <w:sz w:val="22"/>
        <w:szCs w:val="22"/>
        <w:shd w:val="clear" w:color="auto" w:fill="FFFFFF"/>
        <w:lang w:eastAsia="en-US"/>
      </w:rPr>
      <w:t xml:space="preserve"> </w:t>
    </w:r>
    <w:r w:rsidRPr="00B568AE">
      <w:rPr>
        <w:rFonts w:asciiTheme="minorHAnsi" w:eastAsia="Calibri" w:hAnsiTheme="minorHAnsi" w:cstheme="minorHAnsi"/>
        <w:bCs/>
        <w:sz w:val="22"/>
        <w:szCs w:val="22"/>
        <w:shd w:val="clear" w:color="auto" w:fill="FFFFFF"/>
        <w:lang w:eastAsia="en-US"/>
      </w:rPr>
      <w:t>Zapytani</w:t>
    </w:r>
    <w:r>
      <w:rPr>
        <w:rFonts w:asciiTheme="minorHAnsi" w:eastAsia="Calibri" w:hAnsiTheme="minorHAnsi" w:cstheme="minorHAnsi"/>
        <w:bCs/>
        <w:sz w:val="22"/>
        <w:szCs w:val="22"/>
        <w:shd w:val="clear" w:color="auto" w:fill="FFFFFF"/>
        <w:lang w:eastAsia="en-US"/>
      </w:rPr>
      <w:t>a</w:t>
    </w:r>
    <w:r w:rsidRPr="00B568AE">
      <w:rPr>
        <w:rFonts w:asciiTheme="minorHAnsi" w:eastAsia="Calibri" w:hAnsiTheme="minorHAnsi" w:cstheme="minorHAnsi"/>
        <w:bCs/>
        <w:sz w:val="22"/>
        <w:szCs w:val="22"/>
        <w:shd w:val="clear" w:color="auto" w:fill="FFFFFF"/>
        <w:lang w:eastAsia="en-US"/>
      </w:rPr>
      <w:t xml:space="preserve"> ofertowego</w:t>
    </w:r>
    <w:r w:rsidRPr="00B568AE">
      <w:rPr>
        <w:rFonts w:asciiTheme="minorHAnsi" w:eastAsia="Calibri" w:hAnsiTheme="minorHAnsi" w:cstheme="minorHAnsi"/>
        <w:b/>
        <w:bCs/>
        <w:sz w:val="22"/>
        <w:szCs w:val="22"/>
        <w:shd w:val="clear" w:color="auto" w:fill="FFFFFF"/>
        <w:lang w:eastAsia="en-US"/>
      </w:rPr>
      <w:t xml:space="preserve"> </w:t>
    </w:r>
    <w:r w:rsidRPr="0019750D">
      <w:rPr>
        <w:rFonts w:asciiTheme="minorHAnsi" w:eastAsia="Calibri" w:hAnsiTheme="minorHAnsi" w:cstheme="minorHAnsi"/>
        <w:b/>
        <w:bCs/>
        <w:sz w:val="22"/>
        <w:szCs w:val="22"/>
        <w:shd w:val="clear" w:color="auto" w:fill="FFFFFF"/>
        <w:lang w:eastAsia="en-US"/>
      </w:rPr>
      <w:t>ZTM.SW.3310.</w:t>
    </w:r>
    <w:r w:rsidR="00B4741A">
      <w:rPr>
        <w:rFonts w:asciiTheme="minorHAnsi" w:eastAsia="Calibri" w:hAnsiTheme="minorHAnsi" w:cstheme="minorHAnsi"/>
        <w:b/>
        <w:bCs/>
        <w:sz w:val="22"/>
        <w:szCs w:val="22"/>
        <w:shd w:val="clear" w:color="auto" w:fill="FFFFFF"/>
        <w:lang w:eastAsia="en-US"/>
      </w:rPr>
      <w:t>1</w:t>
    </w:r>
    <w:r w:rsidRPr="0019750D">
      <w:rPr>
        <w:rFonts w:asciiTheme="minorHAnsi" w:eastAsia="Calibri" w:hAnsiTheme="minorHAnsi" w:cstheme="minorHAnsi"/>
        <w:b/>
        <w:bCs/>
        <w:sz w:val="22"/>
        <w:szCs w:val="22"/>
        <w:shd w:val="clear" w:color="auto" w:fill="FFFFFF"/>
        <w:lang w:eastAsia="en-US"/>
      </w:rPr>
      <w:t>.202</w:t>
    </w:r>
    <w:r w:rsidR="00B4741A">
      <w:rPr>
        <w:rFonts w:asciiTheme="minorHAnsi" w:eastAsia="Calibri" w:hAnsiTheme="minorHAnsi" w:cstheme="minorHAnsi"/>
        <w:b/>
        <w:bCs/>
        <w:sz w:val="22"/>
        <w:szCs w:val="22"/>
        <w:shd w:val="clear" w:color="auto" w:fill="FFFFFF"/>
        <w:lang w:eastAsia="en-US"/>
      </w:rPr>
      <w:t>6</w:t>
    </w:r>
  </w:p>
  <w:p w14:paraId="4D62642A" w14:textId="77777777" w:rsidR="00A4298A" w:rsidRPr="00A4298A" w:rsidRDefault="00A4298A" w:rsidP="000F43E1">
    <w:pPr>
      <w:pStyle w:val="Tekstpodstawowy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61312"/>
    <w:multiLevelType w:val="multilevel"/>
    <w:tmpl w:val="6B9CC08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" w15:restartNumberingAfterBreak="0">
    <w:nsid w:val="064663C9"/>
    <w:multiLevelType w:val="multilevel"/>
    <w:tmpl w:val="8F5076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8D055D0"/>
    <w:multiLevelType w:val="hybridMultilevel"/>
    <w:tmpl w:val="ABA6A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4668F8"/>
    <w:multiLevelType w:val="multilevel"/>
    <w:tmpl w:val="C3A2D766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4" w15:restartNumberingAfterBreak="0">
    <w:nsid w:val="0C997780"/>
    <w:multiLevelType w:val="multilevel"/>
    <w:tmpl w:val="A0A2056A"/>
    <w:lvl w:ilvl="0">
      <w:start w:val="1"/>
      <w:numFmt w:val="decimal"/>
      <w:lvlText w:val="%1."/>
      <w:lvlJc w:val="left"/>
      <w:pPr>
        <w:tabs>
          <w:tab w:val="num" w:pos="833"/>
        </w:tabs>
        <w:ind w:left="833" w:hanging="360"/>
      </w:pPr>
    </w:lvl>
    <w:lvl w:ilvl="1">
      <w:start w:val="1"/>
      <w:numFmt w:val="decimal"/>
      <w:lvlText w:val="%2."/>
      <w:lvlJc w:val="left"/>
      <w:pPr>
        <w:tabs>
          <w:tab w:val="num" w:pos="1193"/>
        </w:tabs>
        <w:ind w:left="1193" w:hanging="360"/>
      </w:pPr>
    </w:lvl>
    <w:lvl w:ilvl="2">
      <w:start w:val="1"/>
      <w:numFmt w:val="decimal"/>
      <w:lvlText w:val="%3."/>
      <w:lvlJc w:val="left"/>
      <w:pPr>
        <w:tabs>
          <w:tab w:val="num" w:pos="1553"/>
        </w:tabs>
        <w:ind w:left="1553" w:hanging="360"/>
      </w:pPr>
    </w:lvl>
    <w:lvl w:ilvl="3">
      <w:start w:val="1"/>
      <w:numFmt w:val="decimal"/>
      <w:lvlText w:val="%4."/>
      <w:lvlJc w:val="left"/>
      <w:pPr>
        <w:tabs>
          <w:tab w:val="num" w:pos="1913"/>
        </w:tabs>
        <w:ind w:left="1913" w:hanging="360"/>
      </w:pPr>
    </w:lvl>
    <w:lvl w:ilvl="4">
      <w:start w:val="1"/>
      <w:numFmt w:val="decimal"/>
      <w:lvlText w:val="%5."/>
      <w:lvlJc w:val="left"/>
      <w:pPr>
        <w:tabs>
          <w:tab w:val="num" w:pos="2273"/>
        </w:tabs>
        <w:ind w:left="2273" w:hanging="360"/>
      </w:pPr>
    </w:lvl>
    <w:lvl w:ilvl="5">
      <w:start w:val="1"/>
      <w:numFmt w:val="decimal"/>
      <w:lvlText w:val="%6."/>
      <w:lvlJc w:val="left"/>
      <w:pPr>
        <w:tabs>
          <w:tab w:val="num" w:pos="2633"/>
        </w:tabs>
        <w:ind w:left="2633" w:hanging="360"/>
      </w:pPr>
    </w:lvl>
    <w:lvl w:ilvl="6">
      <w:start w:val="1"/>
      <w:numFmt w:val="decimal"/>
      <w:lvlText w:val="%7."/>
      <w:lvlJc w:val="left"/>
      <w:pPr>
        <w:tabs>
          <w:tab w:val="num" w:pos="2993"/>
        </w:tabs>
        <w:ind w:left="2993" w:hanging="360"/>
      </w:pPr>
    </w:lvl>
    <w:lvl w:ilvl="7">
      <w:start w:val="1"/>
      <w:numFmt w:val="decimal"/>
      <w:lvlText w:val="%8."/>
      <w:lvlJc w:val="left"/>
      <w:pPr>
        <w:tabs>
          <w:tab w:val="num" w:pos="3353"/>
        </w:tabs>
        <w:ind w:left="3353" w:hanging="360"/>
      </w:pPr>
    </w:lvl>
    <w:lvl w:ilvl="8">
      <w:start w:val="1"/>
      <w:numFmt w:val="decimal"/>
      <w:lvlText w:val="%9."/>
      <w:lvlJc w:val="left"/>
      <w:pPr>
        <w:tabs>
          <w:tab w:val="num" w:pos="3713"/>
        </w:tabs>
        <w:ind w:left="3713" w:hanging="360"/>
      </w:pPr>
    </w:lvl>
  </w:abstractNum>
  <w:abstractNum w:abstractNumId="5" w15:restartNumberingAfterBreak="0">
    <w:nsid w:val="14FE160E"/>
    <w:multiLevelType w:val="hybridMultilevel"/>
    <w:tmpl w:val="ABA6A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85FD9"/>
    <w:multiLevelType w:val="multilevel"/>
    <w:tmpl w:val="1AF47A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1CA94344"/>
    <w:multiLevelType w:val="multilevel"/>
    <w:tmpl w:val="342AB01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360"/>
      </w:pPr>
    </w:lvl>
    <w:lvl w:ilvl="2">
      <w:start w:val="1"/>
      <w:numFmt w:val="decimal"/>
      <w:lvlText w:val="%3."/>
      <w:lvlJc w:val="left"/>
      <w:pPr>
        <w:tabs>
          <w:tab w:val="num" w:pos="1506"/>
        </w:tabs>
        <w:ind w:left="1506" w:hanging="360"/>
      </w:pPr>
    </w:lvl>
    <w:lvl w:ilvl="3">
      <w:start w:val="1"/>
      <w:numFmt w:val="decimal"/>
      <w:lvlText w:val="%4."/>
      <w:lvlJc w:val="left"/>
      <w:pPr>
        <w:tabs>
          <w:tab w:val="num" w:pos="1866"/>
        </w:tabs>
        <w:ind w:left="1866" w:hanging="360"/>
      </w:pPr>
    </w:lvl>
    <w:lvl w:ilvl="4">
      <w:start w:val="1"/>
      <w:numFmt w:val="decimal"/>
      <w:lvlText w:val="%5."/>
      <w:lvlJc w:val="left"/>
      <w:pPr>
        <w:tabs>
          <w:tab w:val="num" w:pos="2226"/>
        </w:tabs>
        <w:ind w:left="2226" w:hanging="360"/>
      </w:pPr>
    </w:lvl>
    <w:lvl w:ilvl="5">
      <w:start w:val="1"/>
      <w:numFmt w:val="decimal"/>
      <w:lvlText w:val="%6."/>
      <w:lvlJc w:val="left"/>
      <w:pPr>
        <w:tabs>
          <w:tab w:val="num" w:pos="2586"/>
        </w:tabs>
        <w:ind w:left="2586" w:hanging="360"/>
      </w:p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</w:lvl>
    <w:lvl w:ilvl="7">
      <w:start w:val="1"/>
      <w:numFmt w:val="decimal"/>
      <w:lvlText w:val="%8."/>
      <w:lvlJc w:val="left"/>
      <w:pPr>
        <w:tabs>
          <w:tab w:val="num" w:pos="3306"/>
        </w:tabs>
        <w:ind w:left="3306" w:hanging="360"/>
      </w:pPr>
    </w:lvl>
    <w:lvl w:ilvl="8">
      <w:start w:val="1"/>
      <w:numFmt w:val="decimal"/>
      <w:lvlText w:val="%9."/>
      <w:lvlJc w:val="left"/>
      <w:pPr>
        <w:tabs>
          <w:tab w:val="num" w:pos="3666"/>
        </w:tabs>
        <w:ind w:left="3666" w:hanging="360"/>
      </w:pPr>
    </w:lvl>
  </w:abstractNum>
  <w:abstractNum w:abstractNumId="8" w15:restartNumberingAfterBreak="0">
    <w:nsid w:val="214E6C4A"/>
    <w:multiLevelType w:val="hybridMultilevel"/>
    <w:tmpl w:val="DD6C0AB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D3305"/>
    <w:multiLevelType w:val="hybridMultilevel"/>
    <w:tmpl w:val="002E410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7C85948"/>
    <w:multiLevelType w:val="multilevel"/>
    <w:tmpl w:val="2DC2E1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1" w15:restartNumberingAfterBreak="0">
    <w:nsid w:val="2BAD514D"/>
    <w:multiLevelType w:val="multilevel"/>
    <w:tmpl w:val="DF80AF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2BD255CF"/>
    <w:multiLevelType w:val="hybridMultilevel"/>
    <w:tmpl w:val="9C68AFE0"/>
    <w:lvl w:ilvl="0" w:tplc="48228FA2">
      <w:start w:val="1"/>
      <w:numFmt w:val="decimal"/>
      <w:lvlText w:val="%1."/>
      <w:lvlJc w:val="left"/>
      <w:pPr>
        <w:ind w:left="436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3BF3099D"/>
    <w:multiLevelType w:val="hybridMultilevel"/>
    <w:tmpl w:val="4B72D77C"/>
    <w:lvl w:ilvl="0" w:tplc="04150001">
      <w:start w:val="1"/>
      <w:numFmt w:val="bullet"/>
      <w:lvlText w:val=""/>
      <w:lvlJc w:val="left"/>
      <w:pPr>
        <w:ind w:left="15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13" w:hanging="360"/>
      </w:pPr>
      <w:rPr>
        <w:rFonts w:ascii="Wingdings" w:hAnsi="Wingdings" w:hint="default"/>
      </w:rPr>
    </w:lvl>
  </w:abstractNum>
  <w:abstractNum w:abstractNumId="14" w15:restartNumberingAfterBreak="0">
    <w:nsid w:val="3C4D0E1F"/>
    <w:multiLevelType w:val="multilevel"/>
    <w:tmpl w:val="EBF6BF18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5" w15:restartNumberingAfterBreak="0">
    <w:nsid w:val="3E447974"/>
    <w:multiLevelType w:val="hybridMultilevel"/>
    <w:tmpl w:val="2B5850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541A9"/>
    <w:multiLevelType w:val="hybridMultilevel"/>
    <w:tmpl w:val="40AA4F06"/>
    <w:lvl w:ilvl="0" w:tplc="FCD03994">
      <w:start w:val="1"/>
      <w:numFmt w:val="decimal"/>
      <w:lvlText w:val="%1)"/>
      <w:lvlJc w:val="left"/>
      <w:pPr>
        <w:ind w:left="643" w:hanging="360"/>
      </w:pPr>
      <w:rPr>
        <w:rFonts w:asciiTheme="minorHAnsi" w:eastAsia="Times New Roman" w:hAnsiTheme="minorHAnsi" w:cs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7" w15:restartNumberingAfterBreak="0">
    <w:nsid w:val="44430A9B"/>
    <w:multiLevelType w:val="multilevel"/>
    <w:tmpl w:val="0D28285E"/>
    <w:lvl w:ilvl="0">
      <w:start w:val="2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18" w15:restartNumberingAfterBreak="0">
    <w:nsid w:val="45EE0C86"/>
    <w:multiLevelType w:val="hybridMultilevel"/>
    <w:tmpl w:val="7CF0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EA368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954985"/>
    <w:multiLevelType w:val="multilevel"/>
    <w:tmpl w:val="86E6C890"/>
    <w:lvl w:ilvl="0">
      <w:start w:val="1"/>
      <w:numFmt w:val="decimal"/>
      <w:lvlText w:val="%1)"/>
      <w:lvlJc w:val="left"/>
      <w:pPr>
        <w:tabs>
          <w:tab w:val="num" w:pos="0"/>
        </w:tabs>
        <w:ind w:left="1491" w:hanging="360"/>
      </w:pPr>
      <w:rPr>
        <w:rFonts w:asciiTheme="minorHAnsi" w:eastAsia="Times New Roman" w:hAnsiTheme="minorHAnsi" w:cstheme="minorHAnsi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4D82430B"/>
    <w:multiLevelType w:val="multilevel"/>
    <w:tmpl w:val="A26A249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4E41540A"/>
    <w:multiLevelType w:val="hybridMultilevel"/>
    <w:tmpl w:val="044665B0"/>
    <w:lvl w:ilvl="0" w:tplc="74789E5A">
      <w:start w:val="1"/>
      <w:numFmt w:val="decimal"/>
      <w:lvlText w:val="%1)"/>
      <w:lvlJc w:val="left"/>
      <w:pPr>
        <w:ind w:left="8865" w:hanging="360"/>
      </w:pPr>
      <w:rPr>
        <w:rFonts w:asciiTheme="minorHAnsi" w:eastAsia="Calibr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F4E2D34"/>
    <w:multiLevelType w:val="multilevel"/>
    <w:tmpl w:val="315268AE"/>
    <w:lvl w:ilvl="0">
      <w:start w:val="1"/>
      <w:numFmt w:val="decimal"/>
      <w:lvlText w:val="%1)"/>
      <w:lvlJc w:val="left"/>
      <w:pPr>
        <w:tabs>
          <w:tab w:val="num" w:pos="0"/>
        </w:tabs>
        <w:ind w:left="862" w:hanging="360"/>
      </w:pPr>
      <w:rPr>
        <w:rFonts w:asciiTheme="minorHAnsi" w:eastAsia="Times New Roman" w:hAnsiTheme="minorHAnsi" w:cstheme="minorHAnsi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22" w:hanging="180"/>
      </w:pPr>
    </w:lvl>
  </w:abstractNum>
  <w:abstractNum w:abstractNumId="23" w15:restartNumberingAfterBreak="0">
    <w:nsid w:val="5678717B"/>
    <w:multiLevelType w:val="hybridMultilevel"/>
    <w:tmpl w:val="4A72739E"/>
    <w:lvl w:ilvl="0" w:tplc="5106DED0">
      <w:start w:val="1"/>
      <w:numFmt w:val="decimal"/>
      <w:lvlText w:val="%1."/>
      <w:lvlJc w:val="left"/>
      <w:pPr>
        <w:ind w:left="76" w:hanging="360"/>
      </w:pPr>
      <w:rPr>
        <w:rFonts w:ascii="Arial" w:hAnsi="Arial"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4" w15:restartNumberingAfterBreak="0">
    <w:nsid w:val="570D45BE"/>
    <w:multiLevelType w:val="multilevel"/>
    <w:tmpl w:val="A45CF1AA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7E128D1"/>
    <w:multiLevelType w:val="multilevel"/>
    <w:tmpl w:val="001C7052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="Arial Unicode MS" w:hAnsiTheme="minorHAnsi" w:cstheme="minorHAnsi" w:hint="default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57E23A82"/>
    <w:multiLevelType w:val="hybridMultilevel"/>
    <w:tmpl w:val="6018EB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7C682C"/>
    <w:multiLevelType w:val="multilevel"/>
    <w:tmpl w:val="AA5AECA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28" w15:restartNumberingAfterBreak="0">
    <w:nsid w:val="5AF1179F"/>
    <w:multiLevelType w:val="hybridMultilevel"/>
    <w:tmpl w:val="23DE81F6"/>
    <w:lvl w:ilvl="0" w:tplc="0E08C8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DEF66F6"/>
    <w:multiLevelType w:val="multilevel"/>
    <w:tmpl w:val="6144FA3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pPr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5EA35982"/>
    <w:multiLevelType w:val="hybridMultilevel"/>
    <w:tmpl w:val="21E47C9C"/>
    <w:lvl w:ilvl="0" w:tplc="0415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31" w15:restartNumberingAfterBreak="0">
    <w:nsid w:val="6B1553E0"/>
    <w:multiLevelType w:val="hybridMultilevel"/>
    <w:tmpl w:val="DD6C0A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28730B"/>
    <w:multiLevelType w:val="multilevel"/>
    <w:tmpl w:val="11FAF2B2"/>
    <w:lvl w:ilvl="0">
      <w:start w:val="1"/>
      <w:numFmt w:val="decimal"/>
      <w:lvlText w:val="%1."/>
      <w:lvlJc w:val="left"/>
      <w:pPr>
        <w:tabs>
          <w:tab w:val="num" w:pos="833"/>
        </w:tabs>
        <w:ind w:left="833" w:hanging="360"/>
      </w:pPr>
      <w:rPr>
        <w:rFonts w:asciiTheme="minorHAnsi" w:hAnsiTheme="minorHAnsi" w:cstheme="minorHAnsi" w:hint="default"/>
        <w:color w:val="000000" w:themeColor="text1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193"/>
        </w:tabs>
        <w:ind w:left="1193" w:hanging="360"/>
      </w:pPr>
    </w:lvl>
    <w:lvl w:ilvl="2">
      <w:start w:val="1"/>
      <w:numFmt w:val="decimal"/>
      <w:lvlText w:val="%3."/>
      <w:lvlJc w:val="left"/>
      <w:pPr>
        <w:tabs>
          <w:tab w:val="num" w:pos="1553"/>
        </w:tabs>
        <w:ind w:left="1553" w:hanging="360"/>
      </w:pPr>
    </w:lvl>
    <w:lvl w:ilvl="3">
      <w:start w:val="1"/>
      <w:numFmt w:val="decimal"/>
      <w:lvlText w:val="%4."/>
      <w:lvlJc w:val="left"/>
      <w:pPr>
        <w:tabs>
          <w:tab w:val="num" w:pos="1913"/>
        </w:tabs>
        <w:ind w:left="1913" w:hanging="360"/>
      </w:pPr>
    </w:lvl>
    <w:lvl w:ilvl="4">
      <w:start w:val="1"/>
      <w:numFmt w:val="decimal"/>
      <w:lvlText w:val="%5."/>
      <w:lvlJc w:val="left"/>
      <w:pPr>
        <w:tabs>
          <w:tab w:val="num" w:pos="2273"/>
        </w:tabs>
        <w:ind w:left="2273" w:hanging="360"/>
      </w:pPr>
    </w:lvl>
    <w:lvl w:ilvl="5">
      <w:start w:val="1"/>
      <w:numFmt w:val="decimal"/>
      <w:lvlText w:val="%6."/>
      <w:lvlJc w:val="left"/>
      <w:pPr>
        <w:tabs>
          <w:tab w:val="num" w:pos="2633"/>
        </w:tabs>
        <w:ind w:left="2633" w:hanging="360"/>
      </w:pPr>
    </w:lvl>
    <w:lvl w:ilvl="6">
      <w:start w:val="1"/>
      <w:numFmt w:val="decimal"/>
      <w:lvlText w:val="%7."/>
      <w:lvlJc w:val="left"/>
      <w:pPr>
        <w:tabs>
          <w:tab w:val="num" w:pos="2993"/>
        </w:tabs>
        <w:ind w:left="2993" w:hanging="360"/>
      </w:pPr>
    </w:lvl>
    <w:lvl w:ilvl="7">
      <w:start w:val="1"/>
      <w:numFmt w:val="decimal"/>
      <w:lvlText w:val="%8."/>
      <w:lvlJc w:val="left"/>
      <w:pPr>
        <w:tabs>
          <w:tab w:val="num" w:pos="3353"/>
        </w:tabs>
        <w:ind w:left="3353" w:hanging="360"/>
      </w:pPr>
    </w:lvl>
    <w:lvl w:ilvl="8">
      <w:start w:val="1"/>
      <w:numFmt w:val="decimal"/>
      <w:lvlText w:val="%9."/>
      <w:lvlJc w:val="left"/>
      <w:pPr>
        <w:tabs>
          <w:tab w:val="num" w:pos="3713"/>
        </w:tabs>
        <w:ind w:left="3713" w:hanging="360"/>
      </w:pPr>
    </w:lvl>
  </w:abstractNum>
  <w:abstractNum w:abstractNumId="33" w15:restartNumberingAfterBreak="0">
    <w:nsid w:val="6DE53682"/>
    <w:multiLevelType w:val="hybridMultilevel"/>
    <w:tmpl w:val="7638DA44"/>
    <w:lvl w:ilvl="0" w:tplc="7506EAD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6E5C1759"/>
    <w:multiLevelType w:val="multilevel"/>
    <w:tmpl w:val="EEA01A16"/>
    <w:lvl w:ilvl="0">
      <w:start w:val="1"/>
      <w:numFmt w:val="decimal"/>
      <w:lvlText w:val="%1)"/>
      <w:lvlJc w:val="left"/>
      <w:pPr>
        <w:tabs>
          <w:tab w:val="num" w:pos="0"/>
        </w:tabs>
        <w:ind w:left="862" w:hanging="360"/>
      </w:pPr>
      <w:rPr>
        <w:rFonts w:asciiTheme="minorHAnsi" w:eastAsia="Times New Roman" w:hAnsiTheme="minorHAnsi" w:cstheme="minorHAnsi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22" w:hanging="180"/>
      </w:pPr>
    </w:lvl>
  </w:abstractNum>
  <w:abstractNum w:abstractNumId="35" w15:restartNumberingAfterBreak="0">
    <w:nsid w:val="6F381762"/>
    <w:multiLevelType w:val="hybridMultilevel"/>
    <w:tmpl w:val="A37C4B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2044999"/>
    <w:multiLevelType w:val="hybridMultilevel"/>
    <w:tmpl w:val="02B67508"/>
    <w:lvl w:ilvl="0" w:tplc="4D8C8992">
      <w:start w:val="1"/>
      <w:numFmt w:val="decimal"/>
      <w:lvlText w:val="%1)"/>
      <w:lvlJc w:val="left"/>
      <w:pPr>
        <w:ind w:left="644" w:hanging="360"/>
      </w:pPr>
      <w:rPr>
        <w:rFonts w:asciiTheme="minorHAnsi" w:eastAsia="Calibr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77780FB7"/>
    <w:multiLevelType w:val="multilevel"/>
    <w:tmpl w:val="C3E827E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Theme="minorHAnsi" w:eastAsia="Times New Roman" w:hAnsiTheme="minorHAnsi" w:cstheme="minorHAnsi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795F0028"/>
    <w:multiLevelType w:val="multilevel"/>
    <w:tmpl w:val="692C3C1E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22" w:hanging="180"/>
      </w:pPr>
    </w:lvl>
  </w:abstractNum>
  <w:abstractNum w:abstractNumId="39" w15:restartNumberingAfterBreak="0">
    <w:nsid w:val="798E026F"/>
    <w:multiLevelType w:val="multilevel"/>
    <w:tmpl w:val="1544346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0" w15:restartNumberingAfterBreak="0">
    <w:nsid w:val="7A5F584A"/>
    <w:multiLevelType w:val="hybridMultilevel"/>
    <w:tmpl w:val="7638DA44"/>
    <w:lvl w:ilvl="0" w:tplc="7506EAD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736006086">
    <w:abstractNumId w:val="3"/>
  </w:num>
  <w:num w:numId="2" w16cid:durableId="57213016">
    <w:abstractNumId w:val="34"/>
  </w:num>
  <w:num w:numId="3" w16cid:durableId="69156745">
    <w:abstractNumId w:val="22"/>
  </w:num>
  <w:num w:numId="4" w16cid:durableId="1410616584">
    <w:abstractNumId w:val="11"/>
  </w:num>
  <w:num w:numId="5" w16cid:durableId="2011790653">
    <w:abstractNumId w:val="14"/>
  </w:num>
  <w:num w:numId="6" w16cid:durableId="1656490672">
    <w:abstractNumId w:val="24"/>
  </w:num>
  <w:num w:numId="7" w16cid:durableId="1966160721">
    <w:abstractNumId w:val="19"/>
  </w:num>
  <w:num w:numId="8" w16cid:durableId="1894391394">
    <w:abstractNumId w:val="37"/>
  </w:num>
  <w:num w:numId="9" w16cid:durableId="1116438218">
    <w:abstractNumId w:val="7"/>
  </w:num>
  <w:num w:numId="10" w16cid:durableId="1832064241">
    <w:abstractNumId w:val="1"/>
  </w:num>
  <w:num w:numId="11" w16cid:durableId="943536504">
    <w:abstractNumId w:val="20"/>
  </w:num>
  <w:num w:numId="12" w16cid:durableId="1390032697">
    <w:abstractNumId w:val="6"/>
  </w:num>
  <w:num w:numId="13" w16cid:durableId="1157957765">
    <w:abstractNumId w:val="38"/>
  </w:num>
  <w:num w:numId="14" w16cid:durableId="1508134786">
    <w:abstractNumId w:val="32"/>
  </w:num>
  <w:num w:numId="15" w16cid:durableId="2015298863">
    <w:abstractNumId w:val="39"/>
  </w:num>
  <w:num w:numId="16" w16cid:durableId="773356263">
    <w:abstractNumId w:val="26"/>
  </w:num>
  <w:num w:numId="17" w16cid:durableId="1239637619">
    <w:abstractNumId w:val="28"/>
  </w:num>
  <w:num w:numId="18" w16cid:durableId="1049887183">
    <w:abstractNumId w:val="21"/>
  </w:num>
  <w:num w:numId="19" w16cid:durableId="704135498">
    <w:abstractNumId w:val="13"/>
  </w:num>
  <w:num w:numId="20" w16cid:durableId="49577835">
    <w:abstractNumId w:val="4"/>
  </w:num>
  <w:num w:numId="21" w16cid:durableId="1088380202">
    <w:abstractNumId w:val="23"/>
  </w:num>
  <w:num w:numId="22" w16cid:durableId="1676302880">
    <w:abstractNumId w:val="12"/>
  </w:num>
  <w:num w:numId="23" w16cid:durableId="1172598149">
    <w:abstractNumId w:val="5"/>
  </w:num>
  <w:num w:numId="24" w16cid:durableId="1442191491">
    <w:abstractNumId w:val="10"/>
  </w:num>
  <w:num w:numId="25" w16cid:durableId="983657229">
    <w:abstractNumId w:val="2"/>
  </w:num>
  <w:num w:numId="26" w16cid:durableId="2019648506">
    <w:abstractNumId w:val="36"/>
  </w:num>
  <w:num w:numId="27" w16cid:durableId="1536771085">
    <w:abstractNumId w:val="40"/>
  </w:num>
  <w:num w:numId="28" w16cid:durableId="801460331">
    <w:abstractNumId w:val="18"/>
  </w:num>
  <w:num w:numId="29" w16cid:durableId="1198856598">
    <w:abstractNumId w:val="16"/>
  </w:num>
  <w:num w:numId="30" w16cid:durableId="589586460">
    <w:abstractNumId w:val="17"/>
  </w:num>
  <w:num w:numId="31" w16cid:durableId="832992569">
    <w:abstractNumId w:val="27"/>
  </w:num>
  <w:num w:numId="32" w16cid:durableId="343216949">
    <w:abstractNumId w:val="25"/>
  </w:num>
  <w:num w:numId="33" w16cid:durableId="678973653">
    <w:abstractNumId w:val="33"/>
  </w:num>
  <w:num w:numId="34" w16cid:durableId="1776366919">
    <w:abstractNumId w:val="29"/>
  </w:num>
  <w:num w:numId="35" w16cid:durableId="662244680">
    <w:abstractNumId w:val="9"/>
  </w:num>
  <w:num w:numId="36" w16cid:durableId="1419058311">
    <w:abstractNumId w:val="35"/>
  </w:num>
  <w:num w:numId="37" w16cid:durableId="1284115891">
    <w:abstractNumId w:val="15"/>
  </w:num>
  <w:num w:numId="38" w16cid:durableId="807670392">
    <w:abstractNumId w:val="30"/>
  </w:num>
  <w:num w:numId="39" w16cid:durableId="87237677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662584815">
    <w:abstractNumId w:val="31"/>
  </w:num>
  <w:num w:numId="41" w16cid:durableId="827356850">
    <w:abstractNumId w:val="8"/>
  </w:num>
  <w:num w:numId="42" w16cid:durableId="6365706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6162"/>
    <w:rsid w:val="000006A2"/>
    <w:rsid w:val="00000819"/>
    <w:rsid w:val="00003045"/>
    <w:rsid w:val="00012608"/>
    <w:rsid w:val="00025924"/>
    <w:rsid w:val="00036162"/>
    <w:rsid w:val="0004029A"/>
    <w:rsid w:val="0004233D"/>
    <w:rsid w:val="000457D4"/>
    <w:rsid w:val="0005139F"/>
    <w:rsid w:val="000523F6"/>
    <w:rsid w:val="00054FFF"/>
    <w:rsid w:val="000551CF"/>
    <w:rsid w:val="000560E8"/>
    <w:rsid w:val="00065916"/>
    <w:rsid w:val="000724B9"/>
    <w:rsid w:val="00072D02"/>
    <w:rsid w:val="00077DA0"/>
    <w:rsid w:val="00086D96"/>
    <w:rsid w:val="000A2B75"/>
    <w:rsid w:val="000A2CC0"/>
    <w:rsid w:val="000A3F69"/>
    <w:rsid w:val="000A4B77"/>
    <w:rsid w:val="000A7292"/>
    <w:rsid w:val="000B5B09"/>
    <w:rsid w:val="000D47CB"/>
    <w:rsid w:val="000D6D5D"/>
    <w:rsid w:val="000F43E1"/>
    <w:rsid w:val="000F48F8"/>
    <w:rsid w:val="000F69D1"/>
    <w:rsid w:val="0010623D"/>
    <w:rsid w:val="00111B07"/>
    <w:rsid w:val="00123397"/>
    <w:rsid w:val="00125927"/>
    <w:rsid w:val="001322EF"/>
    <w:rsid w:val="00150C9E"/>
    <w:rsid w:val="001546D0"/>
    <w:rsid w:val="00154A65"/>
    <w:rsid w:val="001550C3"/>
    <w:rsid w:val="00160A52"/>
    <w:rsid w:val="00161A67"/>
    <w:rsid w:val="001855FF"/>
    <w:rsid w:val="00187B68"/>
    <w:rsid w:val="00192807"/>
    <w:rsid w:val="001963CA"/>
    <w:rsid w:val="0019750D"/>
    <w:rsid w:val="001A1A8F"/>
    <w:rsid w:val="001A1C3B"/>
    <w:rsid w:val="001A68FB"/>
    <w:rsid w:val="001B55CB"/>
    <w:rsid w:val="001B6145"/>
    <w:rsid w:val="001C3D16"/>
    <w:rsid w:val="001C4183"/>
    <w:rsid w:val="001E3203"/>
    <w:rsid w:val="001F62BC"/>
    <w:rsid w:val="00200B55"/>
    <w:rsid w:val="00204BAB"/>
    <w:rsid w:val="00204C10"/>
    <w:rsid w:val="00213B83"/>
    <w:rsid w:val="00214183"/>
    <w:rsid w:val="00214D40"/>
    <w:rsid w:val="00223254"/>
    <w:rsid w:val="002253E3"/>
    <w:rsid w:val="00231771"/>
    <w:rsid w:val="00236F65"/>
    <w:rsid w:val="00246E56"/>
    <w:rsid w:val="00247E77"/>
    <w:rsid w:val="00255F9E"/>
    <w:rsid w:val="00261688"/>
    <w:rsid w:val="00263895"/>
    <w:rsid w:val="00272648"/>
    <w:rsid w:val="00273AED"/>
    <w:rsid w:val="002752E4"/>
    <w:rsid w:val="00275869"/>
    <w:rsid w:val="00284AE7"/>
    <w:rsid w:val="00293E27"/>
    <w:rsid w:val="00294D07"/>
    <w:rsid w:val="002A30F5"/>
    <w:rsid w:val="002B11A5"/>
    <w:rsid w:val="002B4471"/>
    <w:rsid w:val="002B53C3"/>
    <w:rsid w:val="002C1C30"/>
    <w:rsid w:val="002C34E2"/>
    <w:rsid w:val="002C5A55"/>
    <w:rsid w:val="002C5B39"/>
    <w:rsid w:val="002C7722"/>
    <w:rsid w:val="002C799B"/>
    <w:rsid w:val="002D3C92"/>
    <w:rsid w:val="002D4418"/>
    <w:rsid w:val="002E0201"/>
    <w:rsid w:val="002E1E29"/>
    <w:rsid w:val="002E4908"/>
    <w:rsid w:val="002E59A9"/>
    <w:rsid w:val="003201DE"/>
    <w:rsid w:val="00320E62"/>
    <w:rsid w:val="003212FD"/>
    <w:rsid w:val="00323222"/>
    <w:rsid w:val="003278FC"/>
    <w:rsid w:val="00333368"/>
    <w:rsid w:val="003407B4"/>
    <w:rsid w:val="00341EAC"/>
    <w:rsid w:val="003446A4"/>
    <w:rsid w:val="003467B8"/>
    <w:rsid w:val="003501CC"/>
    <w:rsid w:val="00350E98"/>
    <w:rsid w:val="0036199A"/>
    <w:rsid w:val="003623A2"/>
    <w:rsid w:val="00371892"/>
    <w:rsid w:val="00374E8A"/>
    <w:rsid w:val="00375A2B"/>
    <w:rsid w:val="00376BCE"/>
    <w:rsid w:val="00376D7D"/>
    <w:rsid w:val="00377EAD"/>
    <w:rsid w:val="00384B19"/>
    <w:rsid w:val="00393E8C"/>
    <w:rsid w:val="003A05BF"/>
    <w:rsid w:val="003A1ECB"/>
    <w:rsid w:val="003A2ADC"/>
    <w:rsid w:val="003A336F"/>
    <w:rsid w:val="003A40E7"/>
    <w:rsid w:val="003A6DC4"/>
    <w:rsid w:val="003B0134"/>
    <w:rsid w:val="003C259F"/>
    <w:rsid w:val="003D1CED"/>
    <w:rsid w:val="003D6745"/>
    <w:rsid w:val="003D7A8F"/>
    <w:rsid w:val="003E158B"/>
    <w:rsid w:val="003E160B"/>
    <w:rsid w:val="003E2BCF"/>
    <w:rsid w:val="003F300A"/>
    <w:rsid w:val="003F3D2C"/>
    <w:rsid w:val="00401D5C"/>
    <w:rsid w:val="00411124"/>
    <w:rsid w:val="004118A8"/>
    <w:rsid w:val="004132F9"/>
    <w:rsid w:val="00413EE6"/>
    <w:rsid w:val="0042257B"/>
    <w:rsid w:val="0043562C"/>
    <w:rsid w:val="004515AA"/>
    <w:rsid w:val="00456889"/>
    <w:rsid w:val="00457AF0"/>
    <w:rsid w:val="004739C3"/>
    <w:rsid w:val="004865C0"/>
    <w:rsid w:val="004A17E9"/>
    <w:rsid w:val="004A35ED"/>
    <w:rsid w:val="004B0E7E"/>
    <w:rsid w:val="004B2899"/>
    <w:rsid w:val="004B4978"/>
    <w:rsid w:val="004B7F3C"/>
    <w:rsid w:val="004C2A35"/>
    <w:rsid w:val="004C53B8"/>
    <w:rsid w:val="004E6C89"/>
    <w:rsid w:val="004E6E54"/>
    <w:rsid w:val="004F1989"/>
    <w:rsid w:val="00500801"/>
    <w:rsid w:val="00503E0D"/>
    <w:rsid w:val="00507079"/>
    <w:rsid w:val="0051017C"/>
    <w:rsid w:val="00516926"/>
    <w:rsid w:val="00524114"/>
    <w:rsid w:val="00525F5F"/>
    <w:rsid w:val="00531757"/>
    <w:rsid w:val="00535E94"/>
    <w:rsid w:val="00542694"/>
    <w:rsid w:val="00551B29"/>
    <w:rsid w:val="00554530"/>
    <w:rsid w:val="00554AA6"/>
    <w:rsid w:val="00555B95"/>
    <w:rsid w:val="00560022"/>
    <w:rsid w:val="005602A6"/>
    <w:rsid w:val="0056389E"/>
    <w:rsid w:val="00565A28"/>
    <w:rsid w:val="00566E79"/>
    <w:rsid w:val="0057111F"/>
    <w:rsid w:val="0058159B"/>
    <w:rsid w:val="00581F04"/>
    <w:rsid w:val="00582892"/>
    <w:rsid w:val="00587FF9"/>
    <w:rsid w:val="00593169"/>
    <w:rsid w:val="00597B22"/>
    <w:rsid w:val="00597ED3"/>
    <w:rsid w:val="005A5626"/>
    <w:rsid w:val="005C25FF"/>
    <w:rsid w:val="005E7505"/>
    <w:rsid w:val="005F295B"/>
    <w:rsid w:val="006004CE"/>
    <w:rsid w:val="0060183A"/>
    <w:rsid w:val="00613B3E"/>
    <w:rsid w:val="00614EBA"/>
    <w:rsid w:val="006211C1"/>
    <w:rsid w:val="00631BE0"/>
    <w:rsid w:val="00636CD0"/>
    <w:rsid w:val="00646714"/>
    <w:rsid w:val="0064701D"/>
    <w:rsid w:val="00655A2D"/>
    <w:rsid w:val="00661BEF"/>
    <w:rsid w:val="006662E7"/>
    <w:rsid w:val="006725DD"/>
    <w:rsid w:val="00680EE8"/>
    <w:rsid w:val="006927E0"/>
    <w:rsid w:val="006A225B"/>
    <w:rsid w:val="006B0C83"/>
    <w:rsid w:val="006B29A8"/>
    <w:rsid w:val="006C1F6F"/>
    <w:rsid w:val="006C4649"/>
    <w:rsid w:val="006C6203"/>
    <w:rsid w:val="006C755E"/>
    <w:rsid w:val="006C79CB"/>
    <w:rsid w:val="006E13F9"/>
    <w:rsid w:val="006E2B2F"/>
    <w:rsid w:val="006E6538"/>
    <w:rsid w:val="006E734A"/>
    <w:rsid w:val="006F4001"/>
    <w:rsid w:val="006F68EA"/>
    <w:rsid w:val="0071456F"/>
    <w:rsid w:val="00715758"/>
    <w:rsid w:val="00716911"/>
    <w:rsid w:val="00722C56"/>
    <w:rsid w:val="00724117"/>
    <w:rsid w:val="00727FA0"/>
    <w:rsid w:val="00737B2B"/>
    <w:rsid w:val="00747009"/>
    <w:rsid w:val="00750A5B"/>
    <w:rsid w:val="007743B0"/>
    <w:rsid w:val="00783B0C"/>
    <w:rsid w:val="007857D1"/>
    <w:rsid w:val="00790AA4"/>
    <w:rsid w:val="00790F75"/>
    <w:rsid w:val="00791243"/>
    <w:rsid w:val="007A1202"/>
    <w:rsid w:val="007A311D"/>
    <w:rsid w:val="007A41E2"/>
    <w:rsid w:val="007D68D0"/>
    <w:rsid w:val="007E2D93"/>
    <w:rsid w:val="007F149B"/>
    <w:rsid w:val="007F3858"/>
    <w:rsid w:val="007F5E28"/>
    <w:rsid w:val="00813E0E"/>
    <w:rsid w:val="00816E44"/>
    <w:rsid w:val="00821F23"/>
    <w:rsid w:val="008224E4"/>
    <w:rsid w:val="00830980"/>
    <w:rsid w:val="00830B72"/>
    <w:rsid w:val="00830C11"/>
    <w:rsid w:val="008317BD"/>
    <w:rsid w:val="00837B0E"/>
    <w:rsid w:val="0084371F"/>
    <w:rsid w:val="008618DD"/>
    <w:rsid w:val="00865399"/>
    <w:rsid w:val="008717F2"/>
    <w:rsid w:val="00875EBB"/>
    <w:rsid w:val="00880360"/>
    <w:rsid w:val="008836F8"/>
    <w:rsid w:val="0088696F"/>
    <w:rsid w:val="0089551F"/>
    <w:rsid w:val="008A4A3E"/>
    <w:rsid w:val="008B36A9"/>
    <w:rsid w:val="008B3A3E"/>
    <w:rsid w:val="008B47C1"/>
    <w:rsid w:val="008C004A"/>
    <w:rsid w:val="008C5C90"/>
    <w:rsid w:val="008C6D19"/>
    <w:rsid w:val="008D2784"/>
    <w:rsid w:val="008E1E75"/>
    <w:rsid w:val="008E29E9"/>
    <w:rsid w:val="008E3B19"/>
    <w:rsid w:val="00904E6F"/>
    <w:rsid w:val="00917011"/>
    <w:rsid w:val="0092020C"/>
    <w:rsid w:val="00937137"/>
    <w:rsid w:val="0094181E"/>
    <w:rsid w:val="00945565"/>
    <w:rsid w:val="00946970"/>
    <w:rsid w:val="00966A1D"/>
    <w:rsid w:val="0097002C"/>
    <w:rsid w:val="00974A2F"/>
    <w:rsid w:val="00976518"/>
    <w:rsid w:val="0098116C"/>
    <w:rsid w:val="009829B0"/>
    <w:rsid w:val="00986D9F"/>
    <w:rsid w:val="00987AE1"/>
    <w:rsid w:val="009A0B70"/>
    <w:rsid w:val="009B2FA9"/>
    <w:rsid w:val="009B540C"/>
    <w:rsid w:val="009B5E23"/>
    <w:rsid w:val="009B7B8A"/>
    <w:rsid w:val="009D5584"/>
    <w:rsid w:val="009E5085"/>
    <w:rsid w:val="009E5E0B"/>
    <w:rsid w:val="009E6332"/>
    <w:rsid w:val="009F43FF"/>
    <w:rsid w:val="00A0496D"/>
    <w:rsid w:val="00A13577"/>
    <w:rsid w:val="00A20306"/>
    <w:rsid w:val="00A207DB"/>
    <w:rsid w:val="00A239C1"/>
    <w:rsid w:val="00A24A3C"/>
    <w:rsid w:val="00A25588"/>
    <w:rsid w:val="00A35C1F"/>
    <w:rsid w:val="00A360B4"/>
    <w:rsid w:val="00A36390"/>
    <w:rsid w:val="00A4298A"/>
    <w:rsid w:val="00A4537D"/>
    <w:rsid w:val="00A46C30"/>
    <w:rsid w:val="00A46D26"/>
    <w:rsid w:val="00A50977"/>
    <w:rsid w:val="00A63CFD"/>
    <w:rsid w:val="00A71179"/>
    <w:rsid w:val="00A729FA"/>
    <w:rsid w:val="00A759A2"/>
    <w:rsid w:val="00A81082"/>
    <w:rsid w:val="00A8467B"/>
    <w:rsid w:val="00A84CDB"/>
    <w:rsid w:val="00AA1356"/>
    <w:rsid w:val="00AA28A4"/>
    <w:rsid w:val="00AB185E"/>
    <w:rsid w:val="00AB5050"/>
    <w:rsid w:val="00AD1BDB"/>
    <w:rsid w:val="00AD4C56"/>
    <w:rsid w:val="00AD62CC"/>
    <w:rsid w:val="00AD7208"/>
    <w:rsid w:val="00AF1A0B"/>
    <w:rsid w:val="00B04544"/>
    <w:rsid w:val="00B045F4"/>
    <w:rsid w:val="00B07A8F"/>
    <w:rsid w:val="00B1247F"/>
    <w:rsid w:val="00B14CFC"/>
    <w:rsid w:val="00B21B81"/>
    <w:rsid w:val="00B24A7A"/>
    <w:rsid w:val="00B34FB0"/>
    <w:rsid w:val="00B35EDE"/>
    <w:rsid w:val="00B36D15"/>
    <w:rsid w:val="00B46E62"/>
    <w:rsid w:val="00B4741A"/>
    <w:rsid w:val="00B66B7B"/>
    <w:rsid w:val="00B672E8"/>
    <w:rsid w:val="00B67EB8"/>
    <w:rsid w:val="00B740CD"/>
    <w:rsid w:val="00B809A1"/>
    <w:rsid w:val="00B9049D"/>
    <w:rsid w:val="00B92460"/>
    <w:rsid w:val="00BA096D"/>
    <w:rsid w:val="00BA6F67"/>
    <w:rsid w:val="00BB1181"/>
    <w:rsid w:val="00BB440C"/>
    <w:rsid w:val="00BC346F"/>
    <w:rsid w:val="00BC55AC"/>
    <w:rsid w:val="00BD2E82"/>
    <w:rsid w:val="00BD585C"/>
    <w:rsid w:val="00BE311F"/>
    <w:rsid w:val="00BE4656"/>
    <w:rsid w:val="00BE6904"/>
    <w:rsid w:val="00BE74A0"/>
    <w:rsid w:val="00BF01FA"/>
    <w:rsid w:val="00BF18BC"/>
    <w:rsid w:val="00BF7452"/>
    <w:rsid w:val="00C06D13"/>
    <w:rsid w:val="00C16EF9"/>
    <w:rsid w:val="00C17BD1"/>
    <w:rsid w:val="00C3070F"/>
    <w:rsid w:val="00C364D7"/>
    <w:rsid w:val="00C41C30"/>
    <w:rsid w:val="00C46CC3"/>
    <w:rsid w:val="00C514BF"/>
    <w:rsid w:val="00C54627"/>
    <w:rsid w:val="00C63B3A"/>
    <w:rsid w:val="00C66DB5"/>
    <w:rsid w:val="00C71993"/>
    <w:rsid w:val="00C775C9"/>
    <w:rsid w:val="00C8045B"/>
    <w:rsid w:val="00C8291B"/>
    <w:rsid w:val="00C84EEE"/>
    <w:rsid w:val="00C8770D"/>
    <w:rsid w:val="00C91721"/>
    <w:rsid w:val="00C91F63"/>
    <w:rsid w:val="00CA3033"/>
    <w:rsid w:val="00CB719C"/>
    <w:rsid w:val="00CC3AC9"/>
    <w:rsid w:val="00CC4718"/>
    <w:rsid w:val="00CC68D2"/>
    <w:rsid w:val="00CD509E"/>
    <w:rsid w:val="00CE1EC9"/>
    <w:rsid w:val="00D04911"/>
    <w:rsid w:val="00D108DF"/>
    <w:rsid w:val="00D125AE"/>
    <w:rsid w:val="00D13042"/>
    <w:rsid w:val="00D222DE"/>
    <w:rsid w:val="00D26FCC"/>
    <w:rsid w:val="00D333AF"/>
    <w:rsid w:val="00D365E8"/>
    <w:rsid w:val="00D432FF"/>
    <w:rsid w:val="00D46AD4"/>
    <w:rsid w:val="00D5217D"/>
    <w:rsid w:val="00D64120"/>
    <w:rsid w:val="00D74DE8"/>
    <w:rsid w:val="00D75494"/>
    <w:rsid w:val="00D757E8"/>
    <w:rsid w:val="00D825CE"/>
    <w:rsid w:val="00D90435"/>
    <w:rsid w:val="00D91044"/>
    <w:rsid w:val="00D92BF1"/>
    <w:rsid w:val="00D92CC8"/>
    <w:rsid w:val="00DA0EC3"/>
    <w:rsid w:val="00DA2C9C"/>
    <w:rsid w:val="00DA6EA1"/>
    <w:rsid w:val="00DB1B89"/>
    <w:rsid w:val="00DB7794"/>
    <w:rsid w:val="00DD3CC8"/>
    <w:rsid w:val="00DE4E63"/>
    <w:rsid w:val="00DF0FBA"/>
    <w:rsid w:val="00DF7DCF"/>
    <w:rsid w:val="00E040EA"/>
    <w:rsid w:val="00E14FDE"/>
    <w:rsid w:val="00E16307"/>
    <w:rsid w:val="00E170F5"/>
    <w:rsid w:val="00E2135B"/>
    <w:rsid w:val="00E31722"/>
    <w:rsid w:val="00E32A6D"/>
    <w:rsid w:val="00E334B5"/>
    <w:rsid w:val="00E40580"/>
    <w:rsid w:val="00E425E0"/>
    <w:rsid w:val="00E655DD"/>
    <w:rsid w:val="00E771B9"/>
    <w:rsid w:val="00E80E90"/>
    <w:rsid w:val="00EA1F81"/>
    <w:rsid w:val="00EA412D"/>
    <w:rsid w:val="00EB3F9E"/>
    <w:rsid w:val="00EB5CE6"/>
    <w:rsid w:val="00EC233F"/>
    <w:rsid w:val="00ED037C"/>
    <w:rsid w:val="00EF1215"/>
    <w:rsid w:val="00EF1FD1"/>
    <w:rsid w:val="00F222F7"/>
    <w:rsid w:val="00F25D38"/>
    <w:rsid w:val="00F26E1C"/>
    <w:rsid w:val="00F313E3"/>
    <w:rsid w:val="00F40667"/>
    <w:rsid w:val="00F41398"/>
    <w:rsid w:val="00F42BD0"/>
    <w:rsid w:val="00F5274B"/>
    <w:rsid w:val="00F530C4"/>
    <w:rsid w:val="00F62293"/>
    <w:rsid w:val="00F6392A"/>
    <w:rsid w:val="00F702FD"/>
    <w:rsid w:val="00F728E5"/>
    <w:rsid w:val="00F72BE8"/>
    <w:rsid w:val="00F744A8"/>
    <w:rsid w:val="00F91587"/>
    <w:rsid w:val="00F950E5"/>
    <w:rsid w:val="00F954F1"/>
    <w:rsid w:val="00FA7D61"/>
    <w:rsid w:val="00FB60EB"/>
    <w:rsid w:val="00FC0AC7"/>
    <w:rsid w:val="00FC4091"/>
    <w:rsid w:val="00FC59E2"/>
    <w:rsid w:val="00FC627D"/>
    <w:rsid w:val="00FD0193"/>
    <w:rsid w:val="00FE07BC"/>
    <w:rsid w:val="00FE251E"/>
    <w:rsid w:val="00FE3E93"/>
    <w:rsid w:val="00FF1545"/>
    <w:rsid w:val="00FF5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BFD843"/>
  <w15:docId w15:val="{F23EC9BD-E225-494D-BEF5-77C1434EE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1F63"/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Nagwek1">
    <w:name w:val="heading 1"/>
    <w:basedOn w:val="Normalny"/>
    <w:link w:val="Nagwek1Znak"/>
    <w:qFormat/>
    <w:rsid w:val="0066088C"/>
    <w:pPr>
      <w:keepNext/>
      <w:outlineLvl w:val="0"/>
    </w:pPr>
    <w:rPr>
      <w:sz w:val="28"/>
      <w:szCs w:val="20"/>
    </w:rPr>
  </w:style>
  <w:style w:type="paragraph" w:styleId="Nagwek2">
    <w:name w:val="heading 2"/>
    <w:basedOn w:val="Nagwek"/>
    <w:next w:val="Tekstpodstawowy"/>
    <w:qFormat/>
    <w:pPr>
      <w:spacing w:before="200" w:after="120"/>
      <w:outlineLvl w:val="1"/>
    </w:pPr>
    <w:rPr>
      <w:rFonts w:ascii="Liberation Serif" w:eastAsia="Segoe UI" w:hAnsi="Liberation Serif" w:cs="Tahoma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66088C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66088C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66088C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66088C"/>
    <w:rPr>
      <w:color w:val="0000FF" w:themeColor="hyperlink"/>
      <w:u w:val="single"/>
    </w:rPr>
  </w:style>
  <w:style w:type="character" w:customStyle="1" w:styleId="FontStyle231">
    <w:name w:val="Font Style231"/>
    <w:basedOn w:val="Domylnaczcionkaakapitu"/>
    <w:uiPriority w:val="99"/>
    <w:qFormat/>
    <w:rsid w:val="0066088C"/>
    <w:rPr>
      <w:rFonts w:ascii="Segoe U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F3C0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DF3C0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DF3C0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F3C08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Wyrnienie">
    <w:name w:val="Wyróżnienie"/>
    <w:uiPriority w:val="20"/>
    <w:qFormat/>
    <w:rsid w:val="00B15730"/>
    <w:rPr>
      <w:i/>
      <w:iCs/>
    </w:rPr>
  </w:style>
  <w:style w:type="character" w:customStyle="1" w:styleId="FontStyle56">
    <w:name w:val="Font Style56"/>
    <w:qFormat/>
    <w:rsid w:val="00B15730"/>
    <w:rPr>
      <w:rFonts w:ascii="Tahoma" w:hAnsi="Tahoma" w:cs="Tahoma"/>
      <w:color w:val="000000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253B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253B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0253B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semiHidden/>
    <w:rsid w:val="0066088C"/>
    <w:pPr>
      <w:jc w:val="both"/>
    </w:pPr>
    <w:rPr>
      <w:sz w:val="28"/>
      <w:szCs w:val="20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Zwykytekst">
    <w:name w:val="Plain Text"/>
    <w:basedOn w:val="Normalny"/>
    <w:link w:val="ZwykytekstZnak"/>
    <w:semiHidden/>
    <w:qFormat/>
    <w:rsid w:val="0066088C"/>
    <w:pPr>
      <w:suppressAutoHyphens w:val="0"/>
    </w:pPr>
    <w:rPr>
      <w:rFonts w:ascii="Courier New" w:hAnsi="Courier New"/>
      <w:sz w:val="20"/>
      <w:szCs w:val="20"/>
      <w:lang w:eastAsia="pl-PL"/>
    </w:rPr>
  </w:style>
  <w:style w:type="paragraph" w:styleId="Akapitzlist">
    <w:name w:val="List Paragraph"/>
    <w:aliases w:val="normalny tekst,CW_Lista,Wypunktowanie,L1,Numerowanie,Akapit z listą BS,Odstavec,Akapit z listą numerowaną,Podsis rysunku,lp1,Bullet List,FooterText,numbered,Paragraphe de liste1,Bulletr List Paragraph,列出段落,列出段落1,List Paragraph21,リスト段落1,b"/>
    <w:basedOn w:val="Normalny"/>
    <w:link w:val="AkapitzlistZnak"/>
    <w:uiPriority w:val="34"/>
    <w:qFormat/>
    <w:rsid w:val="0066088C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DF3C08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DF3C08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F3C08"/>
    <w:rPr>
      <w:rFonts w:ascii="Segoe UI" w:hAnsi="Segoe UI" w:cs="Segoe UI"/>
      <w:sz w:val="18"/>
      <w:szCs w:val="18"/>
    </w:rPr>
  </w:style>
  <w:style w:type="paragraph" w:customStyle="1" w:styleId="Style9">
    <w:name w:val="Style9"/>
    <w:basedOn w:val="Normalny"/>
    <w:uiPriority w:val="99"/>
    <w:qFormat/>
    <w:rsid w:val="00B15730"/>
    <w:pPr>
      <w:widowControl w:val="0"/>
      <w:suppressAutoHyphens w:val="0"/>
      <w:spacing w:line="271" w:lineRule="exact"/>
      <w:ind w:hanging="360"/>
      <w:jc w:val="both"/>
    </w:pPr>
    <w:rPr>
      <w:rFonts w:ascii="Arial" w:hAnsi="Arial" w:cs="Arial"/>
      <w:lang w:eastAsia="pl-PL"/>
    </w:rPr>
  </w:style>
  <w:style w:type="paragraph" w:customStyle="1" w:styleId="Style2">
    <w:name w:val="Style2"/>
    <w:basedOn w:val="Normalny"/>
    <w:uiPriority w:val="99"/>
    <w:qFormat/>
    <w:rsid w:val="00B15730"/>
    <w:pPr>
      <w:widowControl w:val="0"/>
      <w:suppressAutoHyphens w:val="0"/>
      <w:spacing w:line="364" w:lineRule="exact"/>
    </w:pPr>
    <w:rPr>
      <w:rFonts w:ascii="Tahoma" w:hAnsi="Tahoma" w:cs="Tahom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253BA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numbering" w:customStyle="1" w:styleId="Styl1">
    <w:name w:val="Styl1"/>
    <w:uiPriority w:val="99"/>
    <w:qFormat/>
    <w:rsid w:val="0066088C"/>
  </w:style>
  <w:style w:type="character" w:styleId="Hipercze">
    <w:name w:val="Hyperlink"/>
    <w:basedOn w:val="Domylnaczcionkaakapitu"/>
    <w:uiPriority w:val="99"/>
    <w:unhideWhenUsed/>
    <w:rsid w:val="000A2B7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A2B7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F72BE8"/>
    <w:pPr>
      <w:suppressAutoHyphens w:val="0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Textbody">
    <w:name w:val="Text body"/>
    <w:basedOn w:val="Normalny"/>
    <w:rsid w:val="00246E56"/>
    <w:pPr>
      <w:widowControl w:val="0"/>
      <w:autoSpaceDN w:val="0"/>
      <w:spacing w:after="120"/>
      <w:textAlignment w:val="baseline"/>
    </w:pPr>
    <w:rPr>
      <w:rFonts w:eastAsia="SimSun" w:cs="Mangal"/>
      <w:color w:val="auto"/>
      <w:kern w:val="3"/>
      <w:lang w:eastAsia="zh-CN" w:bidi="hi-IN"/>
    </w:rPr>
  </w:style>
  <w:style w:type="character" w:customStyle="1" w:styleId="StrongEmphasis">
    <w:name w:val="Strong Emphasis"/>
    <w:rsid w:val="00246E56"/>
    <w:rPr>
      <w:b/>
      <w:bCs/>
    </w:rPr>
  </w:style>
  <w:style w:type="character" w:styleId="Pogrubienie">
    <w:name w:val="Strong"/>
    <w:basedOn w:val="Domylnaczcionkaakapitu"/>
    <w:uiPriority w:val="22"/>
    <w:qFormat/>
    <w:rsid w:val="000457D4"/>
    <w:rPr>
      <w:b/>
      <w:bCs/>
    </w:rPr>
  </w:style>
  <w:style w:type="paragraph" w:customStyle="1" w:styleId="Standard">
    <w:name w:val="Standard"/>
    <w:rsid w:val="008D2784"/>
    <w:pPr>
      <w:widowControl w:val="0"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FontStyle31">
    <w:name w:val="Font Style31"/>
    <w:basedOn w:val="Domylnaczcionkaakapitu"/>
    <w:rsid w:val="008D2784"/>
    <w:rPr>
      <w:rFonts w:ascii="Arial Unicode MS" w:eastAsia="Arial Unicode MS" w:hAnsi="Arial Unicode MS" w:cs="Arial Unicode MS"/>
      <w:color w:val="000000"/>
      <w:sz w:val="22"/>
      <w:szCs w:val="22"/>
    </w:rPr>
  </w:style>
  <w:style w:type="character" w:customStyle="1" w:styleId="FontStyle61">
    <w:name w:val="Font Style61"/>
    <w:uiPriority w:val="99"/>
    <w:rsid w:val="008D2784"/>
    <w:rPr>
      <w:rFonts w:ascii="Arial" w:hAnsi="Arial" w:cs="Arial"/>
      <w:color w:val="000000"/>
      <w:sz w:val="18"/>
      <w:szCs w:val="18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50C9E"/>
    <w:rPr>
      <w:color w:val="605E5C"/>
      <w:shd w:val="clear" w:color="auto" w:fill="E1DFDD"/>
    </w:rPr>
  </w:style>
  <w:style w:type="character" w:styleId="Uwydatnienie">
    <w:name w:val="Emphasis"/>
    <w:qFormat/>
    <w:rsid w:val="0019750D"/>
    <w:rPr>
      <w:i/>
      <w:iCs/>
    </w:rPr>
  </w:style>
  <w:style w:type="character" w:customStyle="1" w:styleId="TeksttreciPogrubienie">
    <w:name w:val="Tekst treści + Pogrubienie"/>
    <w:rsid w:val="0019750D"/>
    <w:rPr>
      <w:rFonts w:ascii="Tahoma" w:eastAsia="Tahoma" w:hAnsi="Tahoma" w:cs="Tahoma"/>
      <w:b/>
      <w:bCs/>
      <w:i w:val="0"/>
      <w:iCs w:val="0"/>
      <w:caps w:val="0"/>
      <w:smallCaps w:val="0"/>
      <w:strike w:val="0"/>
      <w:dstrike w:val="0"/>
      <w:spacing w:val="0"/>
      <w:sz w:val="21"/>
      <w:szCs w:val="21"/>
      <w:u w:val="none"/>
    </w:rPr>
  </w:style>
  <w:style w:type="character" w:customStyle="1" w:styleId="AkapitzlistZnak">
    <w:name w:val="Akapit z listą Znak"/>
    <w:aliases w:val="normalny tekst Znak,CW_Lista Znak,Wypunktowanie Znak,L1 Znak,Numerowanie Znak,Akapit z listą BS Znak,Odstavec Znak,Akapit z listą numerowaną Znak,Podsis rysunku Znak,lp1 Znak,Bullet List Znak,FooterText Znak,numbered Znak,列出段落 Znak"/>
    <w:link w:val="Akapitzlist"/>
    <w:uiPriority w:val="34"/>
    <w:qFormat/>
    <w:locked/>
    <w:rsid w:val="00614EBA"/>
    <w:rPr>
      <w:rFonts w:ascii="Calibri" w:eastAsia="Calibri" w:hAnsi="Calibri" w:cs="Times New Roman"/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5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ztm.poznan.pl/pl/ochrona-danych-osobowych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.sok@ztm.pozna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ok@ztm.poznan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48F96E-6DF0-404D-B643-3E58CD398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17</Pages>
  <Words>4198</Words>
  <Characters>25190</Characters>
  <Application>Microsoft Office Word</Application>
  <DocSecurity>0</DocSecurity>
  <Lines>209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Krystyna Pieszała</dc:creator>
  <dc:description/>
  <cp:lastModifiedBy>Aneta Gagracz</cp:lastModifiedBy>
  <cp:revision>26</cp:revision>
  <cp:lastPrinted>2026-02-03T08:40:00Z</cp:lastPrinted>
  <dcterms:created xsi:type="dcterms:W3CDTF">2025-03-25T10:56:00Z</dcterms:created>
  <dcterms:modified xsi:type="dcterms:W3CDTF">2026-02-06T07:51:00Z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